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DD93" w14:textId="77777777" w:rsidR="00CE0A77" w:rsidRPr="00FE6FD5" w:rsidRDefault="00CE0A77" w:rsidP="00A74495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3"/>
      </w:tblGrid>
      <w:tr w:rsidR="00CE0A77" w:rsidRPr="00FE6FD5" w14:paraId="6BFE2060" w14:textId="77777777" w:rsidTr="007A2A1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2F8243B8" w14:textId="77777777" w:rsidR="00CE0A77" w:rsidRPr="00FE6FD5" w:rsidRDefault="00CE0A77" w:rsidP="008E36C8">
            <w:pPr>
              <w:spacing w:after="0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1. Namen und Kontaktdaten des Verantwortlichen</w:t>
            </w:r>
          </w:p>
          <w:p w14:paraId="336CB23A" w14:textId="77777777" w:rsidR="00CE0A77" w:rsidRPr="00FE6FD5" w:rsidRDefault="00CE0A77" w:rsidP="008E36C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(Art. 13 Abs. 1 </w:t>
            </w:r>
            <w:proofErr w:type="spellStart"/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lit</w:t>
            </w:r>
            <w:proofErr w:type="spellEnd"/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. a DS-GVO)</w:t>
            </w:r>
          </w:p>
        </w:tc>
      </w:tr>
    </w:tbl>
    <w:p w14:paraId="0F2D03C1" w14:textId="77777777" w:rsidR="00CE0A77" w:rsidRPr="00FE6FD5" w:rsidRDefault="00CE0A77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4CF5C6C6" w14:textId="77777777" w:rsidR="00E17399" w:rsidRPr="00FE6FD5" w:rsidRDefault="008E36C8" w:rsidP="00E17399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Gemeinde Mohlsdorf-Teichwolframsdorf</w:t>
      </w:r>
      <w:r w:rsidR="00E17399" w:rsidRPr="00FE6FD5">
        <w:rPr>
          <w:rFonts w:cstheme="minorHAnsi"/>
          <w:sz w:val="18"/>
          <w:szCs w:val="18"/>
        </w:rPr>
        <w:t>, Bürgermeisterin</w:t>
      </w:r>
    </w:p>
    <w:p w14:paraId="0BD77499" w14:textId="77777777" w:rsidR="00E17399" w:rsidRPr="00FE6FD5" w:rsidRDefault="00E17399" w:rsidP="00E17399">
      <w:pPr>
        <w:spacing w:after="0" w:line="240" w:lineRule="auto"/>
        <w:rPr>
          <w:rFonts w:cstheme="minorHAnsi"/>
          <w:b/>
          <w:sz w:val="18"/>
          <w:szCs w:val="18"/>
        </w:rPr>
      </w:pPr>
      <w:r w:rsidRPr="00FE6FD5">
        <w:rPr>
          <w:rFonts w:cstheme="minorHAnsi"/>
          <w:sz w:val="18"/>
          <w:szCs w:val="18"/>
        </w:rPr>
        <w:t>Steinberg 1, 07987 Mohlsdorf-Teichwolframdorf</w:t>
      </w:r>
    </w:p>
    <w:p w14:paraId="63A0BCD0" w14:textId="77777777" w:rsidR="00CE0A77" w:rsidRPr="00FE6FD5" w:rsidRDefault="00CE0A77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28787059" w14:textId="77777777" w:rsidR="00A74495" w:rsidRPr="00FE6FD5" w:rsidRDefault="00A74495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3"/>
      </w:tblGrid>
      <w:tr w:rsidR="00CE0A77" w:rsidRPr="00FE6FD5" w14:paraId="5E21AE5A" w14:textId="77777777" w:rsidTr="007A2A1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2F7AD8AE" w14:textId="77777777" w:rsidR="00CE0A77" w:rsidRPr="00FE6FD5" w:rsidRDefault="00CE0A77" w:rsidP="00CE0A77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2. Kontaktdaten des Datenschutzbeauftragten</w:t>
            </w:r>
          </w:p>
          <w:p w14:paraId="16D75697" w14:textId="77777777" w:rsidR="00CE0A77" w:rsidRPr="00FE6FD5" w:rsidRDefault="00CE0A77" w:rsidP="00CE0A7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(Art. 13 Abs. 1 </w:t>
            </w:r>
            <w:proofErr w:type="spellStart"/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lit</w:t>
            </w:r>
            <w:proofErr w:type="spellEnd"/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. b DS-GVO)</w:t>
            </w:r>
          </w:p>
        </w:tc>
      </w:tr>
    </w:tbl>
    <w:p w14:paraId="4D2AA82F" w14:textId="77777777" w:rsidR="00CE0A77" w:rsidRPr="00FE6FD5" w:rsidRDefault="00CE0A77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7882E5B8" w14:textId="77777777" w:rsidR="00CE0A77" w:rsidRPr="00FE6FD5" w:rsidRDefault="00CE0A77" w:rsidP="00CE0A77">
      <w:pPr>
        <w:spacing w:after="0" w:line="360" w:lineRule="auto"/>
        <w:rPr>
          <w:rFonts w:cstheme="minorHAnsi"/>
          <w:b/>
          <w:sz w:val="18"/>
          <w:szCs w:val="18"/>
          <w:u w:val="single"/>
        </w:rPr>
      </w:pPr>
      <w:r w:rsidRPr="00FE6FD5">
        <w:rPr>
          <w:rFonts w:cstheme="minorHAnsi"/>
          <w:b/>
          <w:sz w:val="18"/>
          <w:szCs w:val="18"/>
          <w:u w:val="single"/>
        </w:rPr>
        <w:t>Postanschrift:</w:t>
      </w:r>
    </w:p>
    <w:p w14:paraId="50B3AB18" w14:textId="77777777" w:rsidR="00547496" w:rsidRPr="00FE6FD5" w:rsidRDefault="00E17399" w:rsidP="00501F27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Gemeinde Mohls</w:t>
      </w:r>
      <w:r w:rsidR="00547496" w:rsidRPr="00FE6FD5">
        <w:rPr>
          <w:rFonts w:cstheme="minorHAnsi"/>
          <w:sz w:val="18"/>
          <w:szCs w:val="18"/>
        </w:rPr>
        <w:t>dorf-Teichwolframsdorf</w:t>
      </w:r>
    </w:p>
    <w:p w14:paraId="17B79D40" w14:textId="77777777" w:rsidR="00CE0A77" w:rsidRPr="00FE6FD5" w:rsidRDefault="00E17399" w:rsidP="00501F27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Datenschutzbeauftragter</w:t>
      </w:r>
    </w:p>
    <w:p w14:paraId="7A185871" w14:textId="77777777" w:rsidR="00E17399" w:rsidRPr="00FE6FD5" w:rsidRDefault="00E17399" w:rsidP="00501F27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Straße der Einheit 6, 07987 Mohlsdorf-Teichwolframsdorf</w:t>
      </w:r>
    </w:p>
    <w:p w14:paraId="1305F019" w14:textId="77777777" w:rsidR="00E17399" w:rsidRPr="00FE6FD5" w:rsidRDefault="00E17399" w:rsidP="00501F27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Telefon</w:t>
      </w:r>
      <w:r w:rsidRPr="00FE6FD5">
        <w:rPr>
          <w:rFonts w:cstheme="minorHAnsi"/>
          <w:sz w:val="18"/>
          <w:szCs w:val="18"/>
        </w:rPr>
        <w:tab/>
        <w:t xml:space="preserve">03661 45300 </w:t>
      </w:r>
    </w:p>
    <w:p w14:paraId="65D8AB19" w14:textId="77777777" w:rsidR="00CE0A77" w:rsidRPr="00FE6FD5" w:rsidRDefault="00E17399" w:rsidP="00501F27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Fa</w:t>
      </w:r>
      <w:r w:rsidR="00CE0A77" w:rsidRPr="00FE6FD5">
        <w:rPr>
          <w:rFonts w:cstheme="minorHAnsi"/>
          <w:sz w:val="18"/>
          <w:szCs w:val="18"/>
        </w:rPr>
        <w:t>x</w:t>
      </w:r>
      <w:r w:rsidR="00CE0A77" w:rsidRPr="00FE6FD5">
        <w:rPr>
          <w:rFonts w:cstheme="minorHAnsi"/>
          <w:b/>
          <w:sz w:val="18"/>
          <w:szCs w:val="18"/>
        </w:rPr>
        <w:tab/>
      </w:r>
      <w:r w:rsidRPr="00FE6FD5">
        <w:rPr>
          <w:rFonts w:cstheme="minorHAnsi"/>
          <w:sz w:val="18"/>
          <w:szCs w:val="18"/>
        </w:rPr>
        <w:t>03661 453017</w:t>
      </w:r>
    </w:p>
    <w:p w14:paraId="4428CAE1" w14:textId="77777777" w:rsidR="00CE0A77" w:rsidRPr="00FE6FD5" w:rsidRDefault="00CE0A77" w:rsidP="00501F27">
      <w:pPr>
        <w:spacing w:after="0" w:line="240" w:lineRule="auto"/>
        <w:rPr>
          <w:rFonts w:cstheme="minorHAnsi"/>
          <w:b/>
          <w:sz w:val="18"/>
          <w:szCs w:val="18"/>
        </w:rPr>
      </w:pPr>
      <w:r w:rsidRPr="00FE6FD5">
        <w:rPr>
          <w:rFonts w:cstheme="minorHAnsi"/>
          <w:sz w:val="18"/>
          <w:szCs w:val="18"/>
        </w:rPr>
        <w:t>E-Mail</w:t>
      </w:r>
      <w:r w:rsidRPr="00FE6FD5">
        <w:rPr>
          <w:rFonts w:cstheme="minorHAnsi"/>
          <w:b/>
          <w:sz w:val="18"/>
          <w:szCs w:val="18"/>
        </w:rPr>
        <w:tab/>
      </w:r>
      <w:r w:rsidR="00547496" w:rsidRPr="00FE6FD5">
        <w:rPr>
          <w:rFonts w:cstheme="minorHAnsi"/>
          <w:sz w:val="18"/>
          <w:szCs w:val="18"/>
        </w:rPr>
        <w:t>d</w:t>
      </w:r>
      <w:r w:rsidRPr="00FE6FD5">
        <w:rPr>
          <w:rFonts w:cstheme="minorHAnsi"/>
          <w:sz w:val="18"/>
          <w:szCs w:val="18"/>
        </w:rPr>
        <w:t>atenschutz</w:t>
      </w:r>
      <w:r w:rsidR="00E17399" w:rsidRPr="00FE6FD5">
        <w:rPr>
          <w:rFonts w:cstheme="minorHAnsi"/>
          <w:sz w:val="18"/>
          <w:szCs w:val="18"/>
        </w:rPr>
        <w:t>beauftragter@md-td.de</w:t>
      </w:r>
    </w:p>
    <w:p w14:paraId="6BFBE9AF" w14:textId="77777777" w:rsidR="00CE0A77" w:rsidRPr="00FE6FD5" w:rsidRDefault="00CE0A77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3A40D782" w14:textId="77777777" w:rsidR="00A74495" w:rsidRPr="00FE6FD5" w:rsidRDefault="00A74495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3"/>
      </w:tblGrid>
      <w:tr w:rsidR="00CE0A77" w:rsidRPr="00FE6FD5" w14:paraId="36247D9A" w14:textId="77777777" w:rsidTr="007A2A1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649876A8" w14:textId="77777777" w:rsidR="00CE0A77" w:rsidRPr="00FE6FD5" w:rsidRDefault="00CE0A77" w:rsidP="00CE0A77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3. Zwecke der Datenverarbeitung</w:t>
            </w:r>
          </w:p>
          <w:p w14:paraId="480D0277" w14:textId="77777777" w:rsidR="00CE0A77" w:rsidRPr="00FE6FD5" w:rsidRDefault="00CE0A77" w:rsidP="00CE0A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(Art. 13 Abs. 1 </w:t>
            </w:r>
            <w:proofErr w:type="spellStart"/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lit</w:t>
            </w:r>
            <w:proofErr w:type="spellEnd"/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. c HS 1 DS-GVO)</w:t>
            </w:r>
          </w:p>
        </w:tc>
      </w:tr>
    </w:tbl>
    <w:p w14:paraId="30F345C7" w14:textId="77777777" w:rsidR="00CE0A77" w:rsidRPr="00FE6FD5" w:rsidRDefault="00CE0A77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7FC8AC0B" w14:textId="77777777" w:rsidR="00CE0A77" w:rsidRPr="00FE6FD5" w:rsidRDefault="00501F27" w:rsidP="00CE0A77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Wir verarbeiten personenbezogene Daten im Einklang mit den Bestimmungen der EU-Datenschutzgrundverordnung und zwar wie folg</w:t>
      </w:r>
      <w:r w:rsidR="00A163B1" w:rsidRPr="00FE6FD5">
        <w:rPr>
          <w:rFonts w:cstheme="minorHAnsi"/>
          <w:sz w:val="18"/>
          <w:szCs w:val="18"/>
        </w:rPr>
        <w:t>t</w:t>
      </w:r>
      <w:r w:rsidRPr="00FE6FD5">
        <w:rPr>
          <w:rFonts w:cstheme="minorHAnsi"/>
          <w:sz w:val="18"/>
          <w:szCs w:val="18"/>
        </w:rPr>
        <w:t>:</w:t>
      </w:r>
    </w:p>
    <w:p w14:paraId="507D3082" w14:textId="77777777" w:rsidR="00501F27" w:rsidRPr="00FE6FD5" w:rsidRDefault="00D61FF3" w:rsidP="00CE0A77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 xml:space="preserve">1. </w:t>
      </w:r>
      <w:r w:rsidR="00501F27" w:rsidRPr="00FE6FD5">
        <w:rPr>
          <w:rFonts w:cstheme="minorHAnsi"/>
          <w:sz w:val="18"/>
          <w:szCs w:val="18"/>
        </w:rPr>
        <w:t>Verarbeitung zur Erfüllung von vertraglichen oder vertragsähnlichen Pflichten (Art. 6 Abs. 1b DSGVO)</w:t>
      </w:r>
      <w:r w:rsidR="00533502" w:rsidRPr="00FE6FD5">
        <w:rPr>
          <w:rFonts w:cstheme="minorHAnsi"/>
          <w:sz w:val="18"/>
          <w:szCs w:val="18"/>
        </w:rPr>
        <w:t xml:space="preserve"> - </w:t>
      </w:r>
      <w:r w:rsidR="00575795" w:rsidRPr="00FE6FD5">
        <w:rPr>
          <w:rFonts w:cstheme="minorHAnsi"/>
          <w:sz w:val="18"/>
          <w:szCs w:val="18"/>
        </w:rPr>
        <w:t>Im Einzelnen dienen die Daten:</w:t>
      </w:r>
    </w:p>
    <w:p w14:paraId="6DBAD7A5" w14:textId="77777777" w:rsidR="00D61FF3" w:rsidRPr="00FE6FD5" w:rsidRDefault="00D61FF3" w:rsidP="00A163B1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der telefonischen Kontaktaufnahme</w:t>
      </w:r>
    </w:p>
    <w:p w14:paraId="33EFCEC7" w14:textId="77777777" w:rsidR="00D61FF3" w:rsidRPr="00FE6FD5" w:rsidRDefault="00D61FF3" w:rsidP="00A163B1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der postalischen und E-Mail-Korrespondenz</w:t>
      </w:r>
    </w:p>
    <w:p w14:paraId="11DC6942" w14:textId="77777777" w:rsidR="00D61FF3" w:rsidRPr="00FE6FD5" w:rsidRDefault="00D61FF3" w:rsidP="00A163B1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 xml:space="preserve">der Abrechnung von </w:t>
      </w:r>
      <w:r w:rsidR="00D83AA4">
        <w:rPr>
          <w:rFonts w:cstheme="minorHAnsi"/>
          <w:sz w:val="18"/>
          <w:szCs w:val="18"/>
        </w:rPr>
        <w:t>Entschädigungszahlungen</w:t>
      </w:r>
    </w:p>
    <w:p w14:paraId="4FBECEF5" w14:textId="77777777" w:rsidR="00A163B1" w:rsidRPr="00FE6FD5" w:rsidRDefault="00A163B1" w:rsidP="00A163B1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2. Verarbeitung aufgrund Einwilligung (Art. 6 Abs. 1a DSGVO)</w:t>
      </w:r>
    </w:p>
    <w:p w14:paraId="66167FDE" w14:textId="77777777" w:rsidR="00A163B1" w:rsidRPr="00FE6FD5" w:rsidRDefault="00A163B1" w:rsidP="00A163B1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 xml:space="preserve">Unabhängig der vorgenannten Gründe ist die Datenverarbeitung rechtmäßig, wenn uns Betroffene eine Einwilligung zur Verarbeitung ihrer personenbezogenen Daten für bestimmte Zwecke (z. B. zur Veröffentlichung von Fotos) erteilt haben. </w:t>
      </w:r>
    </w:p>
    <w:p w14:paraId="083452F3" w14:textId="77777777" w:rsidR="00A163B1" w:rsidRPr="00FE6FD5" w:rsidRDefault="00A163B1" w:rsidP="00A163B1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 xml:space="preserve">Wenn der Gemeindeverwaltung oder deren Mitarbeitern Kontaktdaten von Betroffenen in Form von Visitenkarten, einem Brief oder eine E-Mail zur Verfügung gestellt werden, verstehen wir das als Zustimmung/Einwilligung dafür, dass wir diese Daten zum Zweck der weiteren Kontaktpflege im Rahmen der Verwaltungsarbeit verarbeiten dürfen. Eine erteilte Zustimmung/Einwilligung kann jederzeit widerrufen werden. Dies gilt auch für den Widerruf von Einwilligungserklärungen, die vor der Geltung der DSGVO, also vor dem 25.05.2018 uns gegenüber erteilt worden sind. Der Widerruf </w:t>
      </w:r>
      <w:r w:rsidR="00C901CB" w:rsidRPr="00FE6FD5">
        <w:rPr>
          <w:rFonts w:cstheme="minorHAnsi"/>
          <w:sz w:val="18"/>
          <w:szCs w:val="18"/>
        </w:rPr>
        <w:t>einer Einwilligung wirkt erst für die Zukunft und berührt nicht die Rechtmäßigkeit der bis zum Widerruf verar</w:t>
      </w:r>
      <w:r w:rsidR="002E6D5D" w:rsidRPr="00FE6FD5">
        <w:rPr>
          <w:rFonts w:cstheme="minorHAnsi"/>
          <w:sz w:val="18"/>
          <w:szCs w:val="18"/>
        </w:rPr>
        <w:t>beiteten Daten.</w:t>
      </w:r>
    </w:p>
    <w:p w14:paraId="5A5EEBF3" w14:textId="77777777" w:rsidR="00CE0A77" w:rsidRPr="00FE6FD5" w:rsidRDefault="00FE6FD5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column"/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3"/>
      </w:tblGrid>
      <w:tr w:rsidR="00D30891" w:rsidRPr="00FE6FD5" w14:paraId="28D82A4A" w14:textId="77777777" w:rsidTr="00A74495">
        <w:trPr>
          <w:trHeight w:val="567"/>
        </w:trPr>
        <w:tc>
          <w:tcPr>
            <w:tcW w:w="4313" w:type="dxa"/>
            <w:shd w:val="clear" w:color="auto" w:fill="F2F2F2" w:themeFill="background1" w:themeFillShade="F2"/>
            <w:vAlign w:val="center"/>
          </w:tcPr>
          <w:p w14:paraId="068EA18C" w14:textId="77777777" w:rsidR="00D30891" w:rsidRPr="00FE6FD5" w:rsidRDefault="00FE6FD5" w:rsidP="00A74495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4</w:t>
            </w:r>
            <w:r w:rsidR="00A74495"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. Welche Daten werden verarbeitet? </w:t>
            </w:r>
          </w:p>
        </w:tc>
      </w:tr>
    </w:tbl>
    <w:p w14:paraId="07DB15BA" w14:textId="77777777" w:rsidR="00D30891" w:rsidRPr="00FE6FD5" w:rsidRDefault="00D30891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7ADD46ED" w14:textId="77777777" w:rsidR="00D30891" w:rsidRPr="00FE6FD5" w:rsidRDefault="00A74495" w:rsidP="00A74495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Es werden folgende Kategorien personenbezogener Daten verarbeitet:</w:t>
      </w:r>
    </w:p>
    <w:p w14:paraId="265E6E21" w14:textId="77777777" w:rsidR="00257739" w:rsidRPr="00257739" w:rsidRDefault="00A74495" w:rsidP="00257739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 xml:space="preserve">- </w:t>
      </w:r>
      <w:r w:rsidR="00257739" w:rsidRPr="00257739">
        <w:rPr>
          <w:rFonts w:cstheme="minorHAnsi"/>
          <w:sz w:val="18"/>
          <w:szCs w:val="18"/>
        </w:rPr>
        <w:t>Vor- und Zuname</w:t>
      </w:r>
    </w:p>
    <w:p w14:paraId="0FB3B6BE" w14:textId="77777777" w:rsidR="00257739" w:rsidRPr="00257739" w:rsidRDefault="00257739" w:rsidP="00257739">
      <w:pPr>
        <w:spacing w:after="0" w:line="240" w:lineRule="auto"/>
        <w:rPr>
          <w:rFonts w:cstheme="minorHAnsi"/>
          <w:sz w:val="18"/>
          <w:szCs w:val="18"/>
        </w:rPr>
      </w:pPr>
      <w:r w:rsidRPr="00257739">
        <w:rPr>
          <w:rFonts w:cstheme="minorHAnsi"/>
          <w:sz w:val="18"/>
          <w:szCs w:val="18"/>
        </w:rPr>
        <w:t>- Anschrift (Straße, Hausnummer, Postleitzahl, Wohnort)</w:t>
      </w:r>
    </w:p>
    <w:p w14:paraId="7C7646D3" w14:textId="77777777" w:rsidR="00257739" w:rsidRPr="00257739" w:rsidRDefault="00257739" w:rsidP="00257739">
      <w:pPr>
        <w:spacing w:after="0" w:line="240" w:lineRule="auto"/>
        <w:rPr>
          <w:rFonts w:cstheme="minorHAnsi"/>
          <w:sz w:val="18"/>
          <w:szCs w:val="18"/>
        </w:rPr>
      </w:pPr>
      <w:r w:rsidRPr="00257739">
        <w:rPr>
          <w:rFonts w:cstheme="minorHAnsi"/>
          <w:sz w:val="18"/>
          <w:szCs w:val="18"/>
        </w:rPr>
        <w:t>- Geburtsdatum</w:t>
      </w:r>
    </w:p>
    <w:p w14:paraId="60880882" w14:textId="77777777" w:rsidR="00257739" w:rsidRPr="00257739" w:rsidRDefault="00257739" w:rsidP="00257739">
      <w:pPr>
        <w:spacing w:after="0" w:line="240" w:lineRule="auto"/>
        <w:rPr>
          <w:rFonts w:cstheme="minorHAnsi"/>
          <w:sz w:val="18"/>
          <w:szCs w:val="18"/>
        </w:rPr>
      </w:pPr>
      <w:r w:rsidRPr="00257739">
        <w:rPr>
          <w:rFonts w:cstheme="minorHAnsi"/>
          <w:sz w:val="18"/>
          <w:szCs w:val="18"/>
        </w:rPr>
        <w:t>- Telefonnummern</w:t>
      </w:r>
    </w:p>
    <w:p w14:paraId="5DBB46CE" w14:textId="77777777" w:rsidR="00257739" w:rsidRPr="00257739" w:rsidRDefault="00257739" w:rsidP="00257739">
      <w:pPr>
        <w:spacing w:after="0" w:line="240" w:lineRule="auto"/>
        <w:rPr>
          <w:rFonts w:cstheme="minorHAnsi"/>
          <w:sz w:val="18"/>
          <w:szCs w:val="18"/>
        </w:rPr>
      </w:pPr>
      <w:r w:rsidRPr="00257739">
        <w:rPr>
          <w:rFonts w:cstheme="minorHAnsi"/>
          <w:sz w:val="18"/>
          <w:szCs w:val="18"/>
        </w:rPr>
        <w:t>- E-Mail</w:t>
      </w:r>
    </w:p>
    <w:p w14:paraId="74983608" w14:textId="77777777" w:rsidR="00257739" w:rsidRPr="00257739" w:rsidRDefault="00257739" w:rsidP="00257739">
      <w:pPr>
        <w:spacing w:after="0" w:line="240" w:lineRule="auto"/>
        <w:rPr>
          <w:rFonts w:cstheme="minorHAnsi"/>
          <w:sz w:val="18"/>
          <w:szCs w:val="18"/>
        </w:rPr>
      </w:pPr>
      <w:r w:rsidRPr="00257739">
        <w:rPr>
          <w:rFonts w:cstheme="minorHAnsi"/>
          <w:sz w:val="18"/>
          <w:szCs w:val="18"/>
        </w:rPr>
        <w:t>- Bankverbindung</w:t>
      </w:r>
    </w:p>
    <w:p w14:paraId="0E5DD203" w14:textId="77777777" w:rsidR="00257739" w:rsidRPr="00257739" w:rsidRDefault="00257739" w:rsidP="00257739">
      <w:pPr>
        <w:spacing w:after="0" w:line="240" w:lineRule="auto"/>
        <w:rPr>
          <w:rFonts w:cstheme="minorHAnsi"/>
          <w:sz w:val="18"/>
          <w:szCs w:val="18"/>
        </w:rPr>
      </w:pPr>
      <w:r w:rsidRPr="00257739">
        <w:rPr>
          <w:rFonts w:cstheme="minorHAnsi"/>
          <w:sz w:val="18"/>
          <w:szCs w:val="18"/>
        </w:rPr>
        <w:t>- Zahl der Berufungen</w:t>
      </w:r>
    </w:p>
    <w:p w14:paraId="404E6F5E" w14:textId="77777777" w:rsidR="00257739" w:rsidRPr="00257739" w:rsidRDefault="00257739" w:rsidP="00257739">
      <w:pPr>
        <w:spacing w:after="0" w:line="240" w:lineRule="auto"/>
        <w:rPr>
          <w:rFonts w:cstheme="minorHAnsi"/>
          <w:sz w:val="18"/>
          <w:szCs w:val="18"/>
        </w:rPr>
      </w:pPr>
      <w:r w:rsidRPr="00257739">
        <w:rPr>
          <w:rFonts w:cstheme="minorHAnsi"/>
          <w:sz w:val="18"/>
          <w:szCs w:val="18"/>
        </w:rPr>
        <w:t>- ausgeübte Funktion in einem Wahlvorstand.</w:t>
      </w:r>
    </w:p>
    <w:p w14:paraId="1C133E6B" w14:textId="77777777" w:rsidR="00257739" w:rsidRPr="00257739" w:rsidRDefault="00257739" w:rsidP="00257739">
      <w:pPr>
        <w:spacing w:after="0" w:line="240" w:lineRule="auto"/>
        <w:rPr>
          <w:rFonts w:cstheme="minorHAnsi"/>
          <w:sz w:val="18"/>
          <w:szCs w:val="18"/>
        </w:rPr>
      </w:pPr>
      <w:r w:rsidRPr="00257739">
        <w:rPr>
          <w:rFonts w:cstheme="minorHAnsi"/>
          <w:sz w:val="18"/>
          <w:szCs w:val="18"/>
        </w:rPr>
        <w:t>Bei Bedarf zudem:</w:t>
      </w:r>
    </w:p>
    <w:p w14:paraId="793D7542" w14:textId="092DB870" w:rsidR="00FE6FD5" w:rsidRPr="00FE6FD5" w:rsidRDefault="00257739" w:rsidP="00A74495">
      <w:pPr>
        <w:spacing w:after="0" w:line="240" w:lineRule="auto"/>
        <w:rPr>
          <w:rFonts w:cstheme="minorHAnsi"/>
          <w:sz w:val="18"/>
          <w:szCs w:val="18"/>
        </w:rPr>
      </w:pPr>
      <w:r w:rsidRPr="00257739">
        <w:rPr>
          <w:rFonts w:cstheme="minorHAnsi"/>
          <w:sz w:val="18"/>
          <w:szCs w:val="18"/>
        </w:rPr>
        <w:t>- besondere Wünsche zum Einsatzort, zur Funktion, zu Bestätigungen, Erreichbarkeitszeiträume</w:t>
      </w:r>
    </w:p>
    <w:p w14:paraId="45C870F1" w14:textId="77777777" w:rsidR="00D30891" w:rsidRPr="00FE6FD5" w:rsidRDefault="00D30891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3"/>
      </w:tblGrid>
      <w:tr w:rsidR="00CE0A77" w:rsidRPr="00FE6FD5" w14:paraId="54DA5555" w14:textId="77777777" w:rsidTr="002E6D5D">
        <w:trPr>
          <w:trHeight w:val="567"/>
        </w:trPr>
        <w:tc>
          <w:tcPr>
            <w:tcW w:w="4313" w:type="dxa"/>
            <w:shd w:val="clear" w:color="auto" w:fill="F2F2F2" w:themeFill="background1" w:themeFillShade="F2"/>
            <w:vAlign w:val="center"/>
          </w:tcPr>
          <w:p w14:paraId="35A1B314" w14:textId="77777777" w:rsidR="00CE0A77" w:rsidRPr="00FE6FD5" w:rsidRDefault="00FE6FD5" w:rsidP="00CE0A77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5</w:t>
            </w:r>
            <w:r w:rsidR="00CE0A77"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. Empfänger oder Kategorien von Empfängern </w:t>
            </w:r>
          </w:p>
          <w:p w14:paraId="175FE4D4" w14:textId="77777777" w:rsidR="00CE0A77" w:rsidRPr="00FE6FD5" w:rsidRDefault="00CE0A77" w:rsidP="00CE0A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(Art. 13 Abs. 1 </w:t>
            </w:r>
            <w:proofErr w:type="spellStart"/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lit</w:t>
            </w:r>
            <w:proofErr w:type="spellEnd"/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. e DS-GVO)</w:t>
            </w:r>
          </w:p>
        </w:tc>
      </w:tr>
    </w:tbl>
    <w:p w14:paraId="5708802F" w14:textId="77777777" w:rsidR="00CE0A77" w:rsidRPr="00FE6FD5" w:rsidRDefault="00CE0A77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7C2A70E6" w14:textId="77777777" w:rsidR="00CE0A77" w:rsidRPr="00FE6FD5" w:rsidRDefault="00CE0A77" w:rsidP="00CE0A77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Ihre personenbezogenen Daten erhalten folgende Empfänger bzw. Kategorien von Empfängern:</w:t>
      </w:r>
    </w:p>
    <w:p w14:paraId="033A21FE" w14:textId="77777777" w:rsidR="00CE0A77" w:rsidRPr="00FE6FD5" w:rsidRDefault="00CE0A77" w:rsidP="00CE0A77">
      <w:pPr>
        <w:spacing w:after="0" w:line="240" w:lineRule="auto"/>
        <w:rPr>
          <w:rFonts w:cstheme="minorHAnsi"/>
          <w:sz w:val="18"/>
          <w:szCs w:val="18"/>
        </w:rPr>
      </w:pPr>
    </w:p>
    <w:p w14:paraId="6836B941" w14:textId="77777777" w:rsidR="002E6D5D" w:rsidRPr="00FE6FD5" w:rsidRDefault="002E6D5D" w:rsidP="00CE0A77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Innerhalb der Gemeinde Mohlsdorf-Teichwolframsdorf erhalten nur diejenigen Personen Zugriff auf Ihre Daten, die diese zur Erfüllung der Aufgaben benötigen. Die Verarbeitung erfolgt durch die mit der Bearbeitung betrauten Beschäftigten der Gemeinde Mohlsdorf-Teichwolframsdorf. Die Beschäftigten sind zur Verschwiegenheit verpflichtet und haben eine entsprechende Vertraulichkeitsbelehrung erhalten, sodass Ihre Interessen bei der Verarbeitung der Daten hinreichend gewahrt sind.</w:t>
      </w:r>
    </w:p>
    <w:p w14:paraId="166DE45C" w14:textId="77777777" w:rsidR="00CE0A77" w:rsidRPr="00FE6FD5" w:rsidRDefault="00CE0A77" w:rsidP="00CE0A77">
      <w:pPr>
        <w:spacing w:after="0" w:line="240" w:lineRule="auto"/>
        <w:rPr>
          <w:rFonts w:cstheme="minorHAnsi"/>
          <w:sz w:val="18"/>
          <w:szCs w:val="18"/>
        </w:rPr>
      </w:pPr>
    </w:p>
    <w:p w14:paraId="10DE5D90" w14:textId="77777777" w:rsidR="00BF6A1E" w:rsidRPr="00FE6FD5" w:rsidRDefault="0042054B" w:rsidP="00CE0A77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>Auch von uns eingesetzte Auftragsverarbeiter können zu diesen Zweck Daten erhalten und sind gleichermaßen zur Verschwiegenheit verpflichtet. Dies sind Unternehmen aus den Bereichen IT-Dienstleistung und Druckwesen. Die Gemeinde Mohlsdorf-Teichwolframsdorf wird Informationen über Sie nicht an Dritte weitergeben, außer gesetzliche Bestimmungen gebieten dies oder Sie haben in die Datenweitergabe eingewilligt.</w:t>
      </w:r>
    </w:p>
    <w:p w14:paraId="3DB8235F" w14:textId="77777777" w:rsidR="00A74495" w:rsidRPr="00FE6FD5" w:rsidRDefault="00A74495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3"/>
      </w:tblGrid>
      <w:tr w:rsidR="00CE0A77" w:rsidRPr="00FE6FD5" w14:paraId="584F11D5" w14:textId="77777777" w:rsidTr="007A2A1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5C31C6FB" w14:textId="77777777" w:rsidR="00CE0A77" w:rsidRPr="00FE6FD5" w:rsidRDefault="00FE6FD5" w:rsidP="00CE0A77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6</w:t>
            </w:r>
            <w:r w:rsidR="00CE0A77"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. Übermittlung an ein Drittland oder eine internationale Organisation </w:t>
            </w:r>
          </w:p>
          <w:p w14:paraId="7CAB725B" w14:textId="77777777" w:rsidR="00CE0A77" w:rsidRPr="00FE6FD5" w:rsidRDefault="00CE0A77" w:rsidP="00CE0A7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(Art. 13 Abs. 1 </w:t>
            </w:r>
            <w:proofErr w:type="spellStart"/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lit</w:t>
            </w:r>
            <w:proofErr w:type="spellEnd"/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. f DS-GVO)</w:t>
            </w:r>
          </w:p>
        </w:tc>
      </w:tr>
    </w:tbl>
    <w:p w14:paraId="6C6BED1F" w14:textId="77777777" w:rsidR="00CE0A77" w:rsidRPr="00FE6FD5" w:rsidRDefault="00CE0A77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0374A8D0" w14:textId="77777777" w:rsidR="000836C2" w:rsidRPr="00FE6FD5" w:rsidRDefault="00CE0A77" w:rsidP="00CE0A77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 xml:space="preserve">Ihre personenbezogenen Daten werden an ein Drittland oder eine internationale Organisation übermittelt: </w:t>
      </w:r>
    </w:p>
    <w:p w14:paraId="2D7CF26E" w14:textId="77777777" w:rsidR="00CE0A77" w:rsidRPr="00FE6FD5" w:rsidRDefault="00FA6F97" w:rsidP="00CE0A77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A77" w:rsidRPr="00FE6FD5">
        <w:rPr>
          <w:rFonts w:cstheme="minorHAnsi"/>
          <w:sz w:val="18"/>
          <w:szCs w:val="18"/>
        </w:rPr>
        <w:instrText xml:space="preserve"> FORMCHECKBOX </w:instrText>
      </w:r>
      <w:r w:rsidR="00257739">
        <w:rPr>
          <w:rFonts w:cstheme="minorHAnsi"/>
          <w:sz w:val="18"/>
          <w:szCs w:val="18"/>
        </w:rPr>
      </w:r>
      <w:r w:rsidR="00257739">
        <w:rPr>
          <w:rFonts w:cstheme="minorHAnsi"/>
          <w:sz w:val="18"/>
          <w:szCs w:val="18"/>
        </w:rPr>
        <w:fldChar w:fldCharType="separate"/>
      </w:r>
      <w:r w:rsidRPr="00FE6FD5">
        <w:rPr>
          <w:rFonts w:cstheme="minorHAnsi"/>
          <w:sz w:val="18"/>
          <w:szCs w:val="18"/>
        </w:rPr>
        <w:fldChar w:fldCharType="end"/>
      </w:r>
      <w:r w:rsidR="00CE0A77" w:rsidRPr="00FE6FD5">
        <w:rPr>
          <w:rFonts w:cstheme="minorHAnsi"/>
          <w:sz w:val="18"/>
          <w:szCs w:val="18"/>
        </w:rPr>
        <w:t xml:space="preserve"> ja</w:t>
      </w:r>
      <w:r w:rsidR="00CE0A77" w:rsidRPr="00FE6FD5">
        <w:rPr>
          <w:rFonts w:cstheme="minorHAnsi"/>
          <w:sz w:val="18"/>
          <w:szCs w:val="18"/>
        </w:rPr>
        <w:tab/>
      </w:r>
      <w:r w:rsidR="00CE0A77" w:rsidRPr="00FE6FD5">
        <w:rPr>
          <w:rFonts w:cstheme="minorHAnsi"/>
          <w:sz w:val="18"/>
          <w:szCs w:val="18"/>
        </w:rPr>
        <w:tab/>
      </w:r>
      <w:r w:rsidR="00BF6A1E" w:rsidRPr="00FE6FD5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F6A1E" w:rsidRPr="00FE6FD5">
        <w:rPr>
          <w:rFonts w:cstheme="minorHAnsi"/>
          <w:sz w:val="18"/>
          <w:szCs w:val="18"/>
        </w:rPr>
        <w:instrText xml:space="preserve"> FORMCHECKBOX </w:instrText>
      </w:r>
      <w:r w:rsidR="00257739">
        <w:rPr>
          <w:rFonts w:cstheme="minorHAnsi"/>
          <w:sz w:val="18"/>
          <w:szCs w:val="18"/>
        </w:rPr>
      </w:r>
      <w:r w:rsidR="00257739">
        <w:rPr>
          <w:rFonts w:cstheme="minorHAnsi"/>
          <w:sz w:val="18"/>
          <w:szCs w:val="18"/>
        </w:rPr>
        <w:fldChar w:fldCharType="separate"/>
      </w:r>
      <w:r w:rsidR="00BF6A1E" w:rsidRPr="00FE6FD5">
        <w:rPr>
          <w:rFonts w:cstheme="minorHAnsi"/>
          <w:sz w:val="18"/>
          <w:szCs w:val="18"/>
        </w:rPr>
        <w:fldChar w:fldCharType="end"/>
      </w:r>
      <w:r w:rsidR="00CE0A77" w:rsidRPr="00FE6FD5">
        <w:rPr>
          <w:rFonts w:cstheme="minorHAnsi"/>
          <w:sz w:val="18"/>
          <w:szCs w:val="18"/>
        </w:rPr>
        <w:t xml:space="preserve"> nein</w:t>
      </w:r>
    </w:p>
    <w:p w14:paraId="2D6D28A6" w14:textId="77777777" w:rsidR="00CE0A77" w:rsidRPr="00FE6FD5" w:rsidRDefault="00CE0A77" w:rsidP="00CE0A77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3"/>
      </w:tblGrid>
      <w:tr w:rsidR="00CE0A77" w:rsidRPr="00FE6FD5" w14:paraId="4A01D3F3" w14:textId="77777777" w:rsidTr="00A74495">
        <w:trPr>
          <w:trHeight w:val="567"/>
        </w:trPr>
        <w:tc>
          <w:tcPr>
            <w:tcW w:w="4313" w:type="dxa"/>
            <w:shd w:val="clear" w:color="auto" w:fill="F2F2F2" w:themeFill="background1" w:themeFillShade="F2"/>
            <w:vAlign w:val="center"/>
          </w:tcPr>
          <w:p w14:paraId="4FBD351B" w14:textId="77777777" w:rsidR="00CE0A77" w:rsidRPr="00FE6FD5" w:rsidRDefault="00FE6FD5" w:rsidP="00CE0A77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7</w:t>
            </w:r>
            <w:r w:rsidR="00CE0A77"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. Dauer der Speicherung bzw. Kriterien für die Festlegung der Dauer</w:t>
            </w:r>
          </w:p>
          <w:p w14:paraId="28AB2D9E" w14:textId="77777777" w:rsidR="00CE0A77" w:rsidRPr="00FE6FD5" w:rsidRDefault="00CE0A77" w:rsidP="00CE0A7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E6FD5">
              <w:rPr>
                <w:rFonts w:eastAsia="Times New Roman" w:cstheme="minorHAnsi"/>
                <w:sz w:val="18"/>
                <w:szCs w:val="18"/>
                <w:lang w:val="en-US" w:eastAsia="de-DE"/>
              </w:rPr>
              <w:t>(Art. 13 Abs. 2 lit. a DS-GVO)</w:t>
            </w:r>
          </w:p>
        </w:tc>
      </w:tr>
    </w:tbl>
    <w:p w14:paraId="432CEB0B" w14:textId="77777777" w:rsidR="00CE0A77" w:rsidRPr="00FE6FD5" w:rsidRDefault="00CE0A77" w:rsidP="00CE0A77">
      <w:pPr>
        <w:spacing w:after="0" w:line="240" w:lineRule="auto"/>
        <w:jc w:val="center"/>
        <w:rPr>
          <w:rFonts w:cstheme="minorHAnsi"/>
          <w:b/>
          <w:sz w:val="18"/>
          <w:szCs w:val="18"/>
          <w:lang w:val="en-US"/>
        </w:rPr>
      </w:pPr>
    </w:p>
    <w:p w14:paraId="50C9E38A" w14:textId="343BA87B" w:rsidR="000836C2" w:rsidRDefault="0042054B" w:rsidP="0042054B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t xml:space="preserve">Wir verarbeiten </w:t>
      </w:r>
      <w:r w:rsidR="00BB2291" w:rsidRPr="00FE6FD5">
        <w:rPr>
          <w:rFonts w:cstheme="minorHAnsi"/>
          <w:sz w:val="18"/>
          <w:szCs w:val="18"/>
        </w:rPr>
        <w:t>und speichern Ihre personenbezogenen Daten solange dies für die Erfüllung unserer Aufgaben erforderlich und legitim ist. Daten, deren Verarbeitung nicht mehr im berechtigten Interesse der Gemeinde Mohlsdorf-Teichwolframsdorf liegt oder für die Sie uns die Verarbeitungseinwilligung entzogen haben, werd</w:t>
      </w:r>
      <w:r w:rsidR="000836C2" w:rsidRPr="00FE6FD5">
        <w:rPr>
          <w:rFonts w:cstheme="minorHAnsi"/>
          <w:sz w:val="18"/>
          <w:szCs w:val="18"/>
        </w:rPr>
        <w:t xml:space="preserve">en regelmäßig </w:t>
      </w:r>
      <w:r w:rsidR="000836C2" w:rsidRPr="00FE6FD5">
        <w:rPr>
          <w:rFonts w:cstheme="minorHAnsi"/>
          <w:sz w:val="18"/>
          <w:szCs w:val="18"/>
        </w:rPr>
        <w:lastRenderedPageBreak/>
        <w:t>umgehend gelöscht, es sei denn, deren (befristete) Weiterverarbeitung ist für die Erfüllung gesetzlicher Aufbewahrungsfristen erforderlich.</w:t>
      </w:r>
    </w:p>
    <w:p w14:paraId="6FBB4581" w14:textId="77777777" w:rsidR="00257739" w:rsidRPr="00FE6FD5" w:rsidRDefault="00257739" w:rsidP="0042054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3"/>
      </w:tblGrid>
      <w:tr w:rsidR="00CE0A77" w:rsidRPr="00FE6FD5" w14:paraId="2E996506" w14:textId="77777777" w:rsidTr="00A74495">
        <w:trPr>
          <w:trHeight w:val="567"/>
        </w:trPr>
        <w:tc>
          <w:tcPr>
            <w:tcW w:w="4313" w:type="dxa"/>
            <w:shd w:val="clear" w:color="auto" w:fill="F2F2F2" w:themeFill="background1" w:themeFillShade="F2"/>
            <w:vAlign w:val="center"/>
          </w:tcPr>
          <w:p w14:paraId="6C2AF2FB" w14:textId="77777777" w:rsidR="00CE0A77" w:rsidRPr="00FE6FD5" w:rsidRDefault="00FE6FD5" w:rsidP="00CE0A7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CE0A77" w:rsidRPr="00FE6FD5">
              <w:rPr>
                <w:rFonts w:cstheme="minorHAnsi"/>
                <w:b/>
                <w:sz w:val="18"/>
                <w:szCs w:val="18"/>
              </w:rPr>
              <w:t>. Rechte der Betroffenen im Rahmen der Verarbeitung</w:t>
            </w:r>
          </w:p>
          <w:p w14:paraId="46B87CD2" w14:textId="77777777" w:rsidR="00CE0A77" w:rsidRPr="00FE6FD5" w:rsidRDefault="00CE0A77" w:rsidP="00CE0A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FE6FD5">
              <w:rPr>
                <w:rFonts w:cstheme="minorHAnsi"/>
                <w:sz w:val="18"/>
                <w:szCs w:val="18"/>
              </w:rPr>
              <w:t xml:space="preserve">(Art. 13 Abs. 2 </w:t>
            </w:r>
            <w:proofErr w:type="spellStart"/>
            <w:r w:rsidRPr="00FE6FD5">
              <w:rPr>
                <w:rFonts w:cstheme="minorHAnsi"/>
                <w:sz w:val="18"/>
                <w:szCs w:val="18"/>
              </w:rPr>
              <w:t>lit</w:t>
            </w:r>
            <w:proofErr w:type="spellEnd"/>
            <w:r w:rsidRPr="00FE6FD5">
              <w:rPr>
                <w:rFonts w:cstheme="minorHAnsi"/>
                <w:sz w:val="18"/>
                <w:szCs w:val="18"/>
              </w:rPr>
              <w:t>. b DS-GVO)</w:t>
            </w:r>
          </w:p>
        </w:tc>
      </w:tr>
    </w:tbl>
    <w:p w14:paraId="4DC55DC3" w14:textId="77777777" w:rsidR="00CE0A77" w:rsidRPr="00FE6FD5" w:rsidRDefault="00CE0A77" w:rsidP="00CE0A7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de-DE"/>
        </w:rPr>
      </w:pPr>
    </w:p>
    <w:p w14:paraId="27AADFBA" w14:textId="77777777" w:rsidR="00CE0A77" w:rsidRPr="00FE6FD5" w:rsidRDefault="00CE0A77" w:rsidP="00270505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de-DE"/>
        </w:rPr>
      </w:pPr>
      <w:r w:rsidRPr="00FE6FD5">
        <w:rPr>
          <w:rFonts w:eastAsia="Times New Roman" w:cstheme="minorHAnsi"/>
          <w:b/>
          <w:sz w:val="18"/>
          <w:szCs w:val="18"/>
          <w:lang w:eastAsia="de-DE"/>
        </w:rPr>
        <w:t xml:space="preserve">Die nachfolgenden Rechte bestehen nur nach den jeweiligen gesetzlichen Voraussetzungen und können auch durch spezielle Regelungen eingeschränkt oder ausgeschlossen sein. </w:t>
      </w:r>
    </w:p>
    <w:p w14:paraId="6155ACE6" w14:textId="77777777" w:rsidR="00CE0A77" w:rsidRPr="00FE6FD5" w:rsidRDefault="00CE0A77" w:rsidP="0027050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2ED6D497" w14:textId="77777777" w:rsidR="00DD73E8" w:rsidRPr="00FE6FD5" w:rsidRDefault="00DD73E8" w:rsidP="0027050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 xml:space="preserve">Betroffene haben jeweils </w:t>
      </w:r>
    </w:p>
    <w:p w14:paraId="02A660F4" w14:textId="77777777" w:rsidR="00CE0A77" w:rsidRPr="00FE6FD5" w:rsidRDefault="00DD73E8" w:rsidP="00DD73E8">
      <w:pPr>
        <w:pStyle w:val="Listenabsatz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 xml:space="preserve">das Recht </w:t>
      </w:r>
      <w:r w:rsidR="00CE0A77" w:rsidRPr="00DE544B">
        <w:rPr>
          <w:rFonts w:eastAsia="Times New Roman" w:cstheme="minorHAnsi"/>
          <w:sz w:val="18"/>
          <w:szCs w:val="18"/>
          <w:lang w:eastAsia="de-DE"/>
        </w:rPr>
        <w:t>auf Auskunft</w:t>
      </w:r>
      <w:r w:rsidR="00CE0A77" w:rsidRPr="00FE6FD5">
        <w:rPr>
          <w:rFonts w:eastAsia="Times New Roman" w:cstheme="minorHAnsi"/>
          <w:sz w:val="18"/>
          <w:szCs w:val="18"/>
          <w:lang w:eastAsia="de-DE"/>
        </w:rPr>
        <w:t xml:space="preserve"> </w:t>
      </w:r>
      <w:r w:rsidRPr="00FE6FD5">
        <w:rPr>
          <w:rFonts w:eastAsia="Times New Roman" w:cstheme="minorHAnsi"/>
          <w:sz w:val="18"/>
          <w:szCs w:val="18"/>
          <w:lang w:eastAsia="de-DE"/>
        </w:rPr>
        <w:t>nach Art. 15 DSGVO,</w:t>
      </w:r>
    </w:p>
    <w:p w14:paraId="43E217AE" w14:textId="77777777" w:rsidR="00DD73E8" w:rsidRPr="00FE6FD5" w:rsidRDefault="00DD73E8" w:rsidP="00DD73E8">
      <w:pPr>
        <w:pStyle w:val="Listenabsatz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 xml:space="preserve">das Recht auf Berichtigung nach Art. 16 DSGVO, </w:t>
      </w:r>
    </w:p>
    <w:p w14:paraId="53B33A0A" w14:textId="77777777" w:rsidR="00DD73E8" w:rsidRPr="00FE6FD5" w:rsidRDefault="00DD73E8" w:rsidP="00DD73E8">
      <w:pPr>
        <w:pStyle w:val="Listenabsatz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 xml:space="preserve">das Recht auf Löschung nach Art. 17 DSGVO, </w:t>
      </w:r>
    </w:p>
    <w:p w14:paraId="1DC67B95" w14:textId="77777777" w:rsidR="00DD73E8" w:rsidRPr="00FE6FD5" w:rsidRDefault="00DD73E8" w:rsidP="00DD73E8">
      <w:pPr>
        <w:pStyle w:val="Listenabsatz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>das Recht auf Einschränkung der Verarbeitung nach Art. 18 DSGVO,</w:t>
      </w:r>
    </w:p>
    <w:p w14:paraId="627FD6D2" w14:textId="77777777" w:rsidR="00DD73E8" w:rsidRPr="00FE6FD5" w:rsidRDefault="00DD73E8" w:rsidP="00DD73E8">
      <w:pPr>
        <w:pStyle w:val="Listenabsatz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 xml:space="preserve">das Recht auf Widerspruch aus Art. 21 DSGVO, </w:t>
      </w:r>
    </w:p>
    <w:p w14:paraId="5D61325E" w14:textId="77777777" w:rsidR="00DD73E8" w:rsidRDefault="00DD73E8" w:rsidP="00DD73E8">
      <w:pPr>
        <w:pStyle w:val="Listenabsatz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>sowie das Recht aus Art. 20 DSGVO, dass ihre Daten übertragbar sind.</w:t>
      </w:r>
    </w:p>
    <w:p w14:paraId="74D6388E" w14:textId="77777777" w:rsidR="00DE544B" w:rsidRPr="00FE6FD5" w:rsidRDefault="00DE544B" w:rsidP="00DD73E8">
      <w:pPr>
        <w:pStyle w:val="Listenabsatz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59449BD1" w14:textId="77777777" w:rsidR="009E38FB" w:rsidRPr="00FE6FD5" w:rsidRDefault="009E38FB" w:rsidP="009E38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 xml:space="preserve">Bei dem Auskunfts- und bei dem Löschungsrecht gelten die Einschränkungen nach §§ 34 und 35 BDSG. Betroffene können Ihre Rechte gegenüber der Gemeinde Mohlsdorf-Teichwolframsdorf geltend machen. Im Rahmen der Verarbeitung Ihrer personenbezogenen Daten haben Sie das Recht auf Beschwerde bei der Aufsichtsbehörde nach Art. 77 Abs. 1 DS-GVO. Dies ist in Thüringen der Landesbeauftragte für den Datenschutz und die Informationsfreiheit, </w:t>
      </w:r>
      <w:proofErr w:type="spellStart"/>
      <w:r w:rsidRPr="00FE6FD5">
        <w:rPr>
          <w:rFonts w:eastAsia="Times New Roman" w:cstheme="minorHAnsi"/>
          <w:sz w:val="18"/>
          <w:szCs w:val="18"/>
          <w:lang w:eastAsia="de-DE"/>
        </w:rPr>
        <w:t>Hä</w:t>
      </w:r>
      <w:r w:rsidR="00A74495" w:rsidRPr="00FE6FD5">
        <w:rPr>
          <w:rFonts w:eastAsia="Times New Roman" w:cstheme="minorHAnsi"/>
          <w:sz w:val="18"/>
          <w:szCs w:val="18"/>
          <w:lang w:eastAsia="de-DE"/>
        </w:rPr>
        <w:t>u</w:t>
      </w:r>
      <w:r w:rsidRPr="00FE6FD5">
        <w:rPr>
          <w:rFonts w:eastAsia="Times New Roman" w:cstheme="minorHAnsi"/>
          <w:sz w:val="18"/>
          <w:szCs w:val="18"/>
          <w:lang w:eastAsia="de-DE"/>
        </w:rPr>
        <w:t>ßlerstraße</w:t>
      </w:r>
      <w:proofErr w:type="spellEnd"/>
      <w:r w:rsidRPr="00FE6FD5">
        <w:rPr>
          <w:rFonts w:eastAsia="Times New Roman" w:cstheme="minorHAnsi"/>
          <w:sz w:val="18"/>
          <w:szCs w:val="18"/>
          <w:lang w:eastAsia="de-DE"/>
        </w:rPr>
        <w:t xml:space="preserve"> 8, 99096 Erfurt (www.tlfdi.de).</w:t>
      </w:r>
    </w:p>
    <w:p w14:paraId="381A810F" w14:textId="77777777" w:rsidR="009E38FB" w:rsidRPr="00FE6FD5" w:rsidRDefault="009E38FB" w:rsidP="00270505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3"/>
      </w:tblGrid>
      <w:tr w:rsidR="00CE0A77" w:rsidRPr="00FE6FD5" w14:paraId="1331128A" w14:textId="77777777" w:rsidTr="007A2A1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6BD5F802" w14:textId="77777777" w:rsidR="00CE0A77" w:rsidRPr="00FE6FD5" w:rsidRDefault="00FE6FD5" w:rsidP="00CE0A77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9</w:t>
            </w:r>
            <w:r w:rsidR="00CE0A77"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. Recht auf Widerruf der Einwilligung bei einer Verarbeitung nach </w:t>
            </w:r>
            <w:hyperlink r:id="rId8" w:history="1">
              <w:r w:rsidR="00CE0A77" w:rsidRPr="00FE6FD5">
                <w:rPr>
                  <w:rFonts w:eastAsia="Times New Roman" w:cstheme="minorHAnsi"/>
                  <w:b/>
                  <w:sz w:val="18"/>
                  <w:szCs w:val="18"/>
                  <w:lang w:eastAsia="de-DE"/>
                </w:rPr>
                <w:t>Art. 6</w:t>
              </w:r>
            </w:hyperlink>
            <w:r w:rsidR="00CE0A77"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Abs. 1 </w:t>
            </w:r>
            <w:proofErr w:type="spellStart"/>
            <w:r w:rsidR="00CE0A77"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lit</w:t>
            </w:r>
            <w:proofErr w:type="spellEnd"/>
            <w:r w:rsidR="00CE0A77"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. a </w:t>
            </w:r>
          </w:p>
          <w:p w14:paraId="0A986395" w14:textId="77777777" w:rsidR="00CE0A77" w:rsidRPr="00FE6FD5" w:rsidRDefault="00CE0A77" w:rsidP="00CE0A7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oder </w:t>
            </w:r>
            <w:hyperlink r:id="rId9" w:history="1">
              <w:r w:rsidRPr="00FE6FD5">
                <w:rPr>
                  <w:rFonts w:eastAsia="Times New Roman" w:cstheme="minorHAnsi"/>
                  <w:b/>
                  <w:sz w:val="18"/>
                  <w:szCs w:val="18"/>
                  <w:lang w:eastAsia="de-DE"/>
                </w:rPr>
                <w:t>Art. 9</w:t>
              </w:r>
            </w:hyperlink>
            <w:r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Abs. 2 </w:t>
            </w:r>
            <w:proofErr w:type="spellStart"/>
            <w:r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lit</w:t>
            </w:r>
            <w:proofErr w:type="spellEnd"/>
            <w:r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. a DS-GVO </w:t>
            </w:r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(Art. 13 Abs. 2 </w:t>
            </w:r>
            <w:proofErr w:type="spellStart"/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lit</w:t>
            </w:r>
            <w:proofErr w:type="spellEnd"/>
            <w:r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. c DS-GVO)</w:t>
            </w:r>
          </w:p>
        </w:tc>
      </w:tr>
    </w:tbl>
    <w:p w14:paraId="5CA0EF94" w14:textId="77777777" w:rsidR="009E38FB" w:rsidRPr="00FE6FD5" w:rsidRDefault="009E38FB" w:rsidP="009E38FB">
      <w:pPr>
        <w:spacing w:after="0" w:line="240" w:lineRule="auto"/>
        <w:ind w:left="705" w:hanging="705"/>
        <w:jc w:val="both"/>
        <w:rPr>
          <w:rFonts w:cstheme="minorHAnsi"/>
          <w:sz w:val="18"/>
          <w:szCs w:val="18"/>
        </w:rPr>
      </w:pPr>
    </w:p>
    <w:p w14:paraId="2513EA7E" w14:textId="77777777" w:rsidR="00CE0A77" w:rsidRPr="00FE6FD5" w:rsidRDefault="00FA6F97" w:rsidP="009E38FB">
      <w:pPr>
        <w:spacing w:after="0" w:line="240" w:lineRule="auto"/>
        <w:ind w:left="705" w:hanging="705"/>
        <w:jc w:val="both"/>
        <w:rPr>
          <w:rFonts w:cstheme="minorHAnsi"/>
          <w:sz w:val="18"/>
          <w:szCs w:val="18"/>
        </w:rPr>
      </w:pPr>
      <w:r w:rsidRPr="00FE6FD5">
        <w:rPr>
          <w:rFonts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A77" w:rsidRPr="00FE6FD5">
        <w:rPr>
          <w:rFonts w:cstheme="minorHAnsi"/>
          <w:sz w:val="18"/>
          <w:szCs w:val="18"/>
        </w:rPr>
        <w:instrText xml:space="preserve"> FORMCHECKBOX </w:instrText>
      </w:r>
      <w:r w:rsidR="00257739">
        <w:rPr>
          <w:rFonts w:cstheme="minorHAnsi"/>
          <w:sz w:val="18"/>
          <w:szCs w:val="18"/>
        </w:rPr>
      </w:r>
      <w:r w:rsidR="00257739">
        <w:rPr>
          <w:rFonts w:cstheme="minorHAnsi"/>
          <w:sz w:val="18"/>
          <w:szCs w:val="18"/>
        </w:rPr>
        <w:fldChar w:fldCharType="separate"/>
      </w:r>
      <w:r w:rsidRPr="00FE6FD5">
        <w:rPr>
          <w:rFonts w:cstheme="minorHAnsi"/>
          <w:sz w:val="18"/>
          <w:szCs w:val="18"/>
        </w:rPr>
        <w:fldChar w:fldCharType="end"/>
      </w:r>
      <w:r w:rsidR="00CE0A77" w:rsidRPr="00FE6FD5">
        <w:rPr>
          <w:rFonts w:cstheme="minorHAnsi"/>
          <w:sz w:val="18"/>
          <w:szCs w:val="18"/>
        </w:rPr>
        <w:t xml:space="preserve"> </w:t>
      </w:r>
      <w:r w:rsidR="00CE0A77" w:rsidRPr="00FE6FD5">
        <w:rPr>
          <w:rFonts w:cstheme="minorHAnsi"/>
          <w:sz w:val="18"/>
          <w:szCs w:val="18"/>
        </w:rPr>
        <w:tab/>
        <w:t xml:space="preserve">Die Verarbeitung Ihrer personenbezogenen Daten beruht auf einer Einwilligung (Art. 6 Abs. 1 </w:t>
      </w:r>
      <w:proofErr w:type="spellStart"/>
      <w:r w:rsidR="00CE0A77" w:rsidRPr="00FE6FD5">
        <w:rPr>
          <w:rFonts w:cstheme="minorHAnsi"/>
          <w:sz w:val="18"/>
          <w:szCs w:val="18"/>
        </w:rPr>
        <w:t>lit</w:t>
      </w:r>
      <w:proofErr w:type="spellEnd"/>
      <w:r w:rsidR="00CE0A77" w:rsidRPr="00FE6FD5">
        <w:rPr>
          <w:rFonts w:cstheme="minorHAnsi"/>
          <w:sz w:val="18"/>
          <w:szCs w:val="18"/>
        </w:rPr>
        <w:t xml:space="preserve">. a oder Art. 9 Abs. 2 </w:t>
      </w:r>
      <w:proofErr w:type="spellStart"/>
      <w:r w:rsidR="00CE0A77" w:rsidRPr="00FE6FD5">
        <w:rPr>
          <w:rFonts w:cstheme="minorHAnsi"/>
          <w:sz w:val="18"/>
          <w:szCs w:val="18"/>
        </w:rPr>
        <w:t>lit</w:t>
      </w:r>
      <w:proofErr w:type="spellEnd"/>
      <w:r w:rsidR="00CE0A77" w:rsidRPr="00FE6FD5">
        <w:rPr>
          <w:rFonts w:cstheme="minorHAnsi"/>
          <w:sz w:val="18"/>
          <w:szCs w:val="18"/>
        </w:rPr>
        <w:t>. a DS-GVO). Daher haben Sie das Recht, die Einwilligung jederzeit zu widerrufen, ohne dass die Rechtmäßigkeit der aufgrund der Einwilligung bis zum Widerruf erfolgten Verarbeitung berührt wird.</w:t>
      </w:r>
    </w:p>
    <w:p w14:paraId="0817A291" w14:textId="77777777" w:rsidR="00CE0A77" w:rsidRPr="00FE6FD5" w:rsidRDefault="00CE0A77" w:rsidP="00CE0A77">
      <w:pPr>
        <w:spacing w:after="0" w:line="276" w:lineRule="auto"/>
        <w:ind w:left="705" w:hanging="705"/>
        <w:jc w:val="both"/>
        <w:rPr>
          <w:rFonts w:cstheme="minorHAnsi"/>
          <w:sz w:val="18"/>
          <w:szCs w:val="18"/>
        </w:rPr>
      </w:pPr>
    </w:p>
    <w:p w14:paraId="0DC45066" w14:textId="77777777" w:rsidR="00CE0A77" w:rsidRPr="00FE6FD5" w:rsidRDefault="00CE0A77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3"/>
      </w:tblGrid>
      <w:tr w:rsidR="00CE0A77" w:rsidRPr="00FE6FD5" w14:paraId="2A5092AB" w14:textId="77777777" w:rsidTr="007A2A1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3F4D039D" w14:textId="77777777" w:rsidR="00CE0A77" w:rsidRPr="00FE6FD5" w:rsidRDefault="00FE6FD5" w:rsidP="00CE0A7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CE0A77" w:rsidRPr="00FE6FD5">
              <w:rPr>
                <w:rFonts w:cstheme="minorHAnsi"/>
                <w:b/>
                <w:sz w:val="18"/>
                <w:szCs w:val="18"/>
              </w:rPr>
              <w:t>. Gesetzliche oder vertragliche Pflicht zur Bereitstellung der Daten</w:t>
            </w:r>
          </w:p>
          <w:p w14:paraId="08907E79" w14:textId="77777777" w:rsidR="00CE0A77" w:rsidRPr="00FE6FD5" w:rsidRDefault="00CE0A77" w:rsidP="00CE0A7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6FD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E6FD5">
              <w:rPr>
                <w:rFonts w:cstheme="minorHAnsi"/>
                <w:sz w:val="18"/>
                <w:szCs w:val="18"/>
              </w:rPr>
              <w:t xml:space="preserve">(Art. 13 Abs. 2 </w:t>
            </w:r>
            <w:proofErr w:type="spellStart"/>
            <w:r w:rsidRPr="00FE6FD5">
              <w:rPr>
                <w:rFonts w:cstheme="minorHAnsi"/>
                <w:sz w:val="18"/>
                <w:szCs w:val="18"/>
              </w:rPr>
              <w:t>lit</w:t>
            </w:r>
            <w:proofErr w:type="spellEnd"/>
            <w:r w:rsidRPr="00FE6FD5">
              <w:rPr>
                <w:rFonts w:cstheme="minorHAnsi"/>
                <w:sz w:val="18"/>
                <w:szCs w:val="18"/>
              </w:rPr>
              <w:t>. e DS-GVO)</w:t>
            </w:r>
          </w:p>
        </w:tc>
      </w:tr>
    </w:tbl>
    <w:p w14:paraId="70177220" w14:textId="77777777" w:rsidR="00CE0A77" w:rsidRPr="00FE6FD5" w:rsidRDefault="00CE0A77" w:rsidP="00CE0A7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4E8224D1" w14:textId="77777777" w:rsidR="00CE0A77" w:rsidRPr="00FE6FD5" w:rsidRDefault="00CE0A77" w:rsidP="00CE0A7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 xml:space="preserve">Die Bereitstellung Ihrer personenbezogenen Daten ist </w:t>
      </w:r>
    </w:p>
    <w:p w14:paraId="71CB550B" w14:textId="77777777" w:rsidR="00CE0A77" w:rsidRPr="00FE6FD5" w:rsidRDefault="00951E10" w:rsidP="00CE0A7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E6FD5">
        <w:rPr>
          <w:rFonts w:cstheme="minorHAnsi"/>
          <w:sz w:val="18"/>
          <w:szCs w:val="18"/>
        </w:rPr>
        <w:instrText xml:space="preserve"> FORMCHECKBOX </w:instrText>
      </w:r>
      <w:r w:rsidR="00257739">
        <w:rPr>
          <w:rFonts w:cstheme="minorHAnsi"/>
          <w:sz w:val="18"/>
          <w:szCs w:val="18"/>
        </w:rPr>
      </w:r>
      <w:r w:rsidR="00257739">
        <w:rPr>
          <w:rFonts w:cstheme="minorHAnsi"/>
          <w:sz w:val="18"/>
          <w:szCs w:val="18"/>
        </w:rPr>
        <w:fldChar w:fldCharType="separate"/>
      </w:r>
      <w:r w:rsidRPr="00FE6FD5">
        <w:rPr>
          <w:rFonts w:cstheme="minorHAnsi"/>
          <w:sz w:val="18"/>
          <w:szCs w:val="18"/>
        </w:rPr>
        <w:fldChar w:fldCharType="end"/>
      </w:r>
      <w:r w:rsidR="00CE0A77" w:rsidRPr="00FE6FD5">
        <w:rPr>
          <w:rFonts w:cstheme="minorHAnsi"/>
          <w:sz w:val="18"/>
          <w:szCs w:val="18"/>
        </w:rPr>
        <w:t xml:space="preserve"> </w:t>
      </w:r>
      <w:r w:rsidR="00CE0A77" w:rsidRPr="00FE6FD5">
        <w:rPr>
          <w:rFonts w:eastAsia="Times New Roman" w:cstheme="minorHAnsi"/>
          <w:sz w:val="18"/>
          <w:szCs w:val="18"/>
          <w:lang w:eastAsia="de-DE"/>
        </w:rPr>
        <w:t>gesetzlich vorgeschrieben</w:t>
      </w:r>
      <w:r w:rsidR="00CE0A77" w:rsidRPr="00FE6FD5">
        <w:rPr>
          <w:rFonts w:eastAsia="Times New Roman" w:cstheme="minorHAnsi"/>
          <w:sz w:val="18"/>
          <w:szCs w:val="18"/>
          <w:lang w:eastAsia="de-DE"/>
        </w:rPr>
        <w:tab/>
      </w:r>
      <w:r w:rsidR="00FA6F97" w:rsidRPr="00FE6FD5">
        <w:rPr>
          <w:rFonts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A77" w:rsidRPr="00FE6FD5">
        <w:rPr>
          <w:rFonts w:cstheme="minorHAnsi"/>
          <w:sz w:val="18"/>
          <w:szCs w:val="18"/>
        </w:rPr>
        <w:instrText xml:space="preserve"> FORMCHECKBOX </w:instrText>
      </w:r>
      <w:r w:rsidR="00257739">
        <w:rPr>
          <w:rFonts w:cstheme="minorHAnsi"/>
          <w:sz w:val="18"/>
          <w:szCs w:val="18"/>
        </w:rPr>
      </w:r>
      <w:r w:rsidR="00257739">
        <w:rPr>
          <w:rFonts w:cstheme="minorHAnsi"/>
          <w:sz w:val="18"/>
          <w:szCs w:val="18"/>
        </w:rPr>
        <w:fldChar w:fldCharType="separate"/>
      </w:r>
      <w:r w:rsidR="00FA6F97" w:rsidRPr="00FE6FD5">
        <w:rPr>
          <w:rFonts w:cstheme="minorHAnsi"/>
          <w:sz w:val="18"/>
          <w:szCs w:val="18"/>
        </w:rPr>
        <w:fldChar w:fldCharType="end"/>
      </w:r>
      <w:r w:rsidR="00CE0A77" w:rsidRPr="00FE6FD5">
        <w:rPr>
          <w:rFonts w:cstheme="minorHAnsi"/>
          <w:sz w:val="18"/>
          <w:szCs w:val="18"/>
        </w:rPr>
        <w:t xml:space="preserve"> </w:t>
      </w:r>
      <w:r w:rsidR="00B73123" w:rsidRPr="00FE6FD5">
        <w:rPr>
          <w:rFonts w:eastAsia="Times New Roman" w:cstheme="minorHAnsi"/>
          <w:sz w:val="18"/>
          <w:szCs w:val="18"/>
          <w:lang w:eastAsia="de-DE"/>
        </w:rPr>
        <w:t>vertraglich vorgeschrieben</w:t>
      </w:r>
      <w:r w:rsidR="00FA6F97" w:rsidRPr="00FE6FD5">
        <w:rPr>
          <w:rFonts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A77" w:rsidRPr="00FE6FD5">
        <w:rPr>
          <w:rFonts w:cstheme="minorHAnsi"/>
          <w:sz w:val="18"/>
          <w:szCs w:val="18"/>
        </w:rPr>
        <w:instrText xml:space="preserve"> FORMCHECKBOX </w:instrText>
      </w:r>
      <w:r w:rsidR="00257739">
        <w:rPr>
          <w:rFonts w:cstheme="minorHAnsi"/>
          <w:sz w:val="18"/>
          <w:szCs w:val="18"/>
        </w:rPr>
      </w:r>
      <w:r w:rsidR="00257739">
        <w:rPr>
          <w:rFonts w:cstheme="minorHAnsi"/>
          <w:sz w:val="18"/>
          <w:szCs w:val="18"/>
        </w:rPr>
        <w:fldChar w:fldCharType="separate"/>
      </w:r>
      <w:r w:rsidR="00FA6F97" w:rsidRPr="00FE6FD5">
        <w:rPr>
          <w:rFonts w:cstheme="minorHAnsi"/>
          <w:sz w:val="18"/>
          <w:szCs w:val="18"/>
        </w:rPr>
        <w:fldChar w:fldCharType="end"/>
      </w:r>
      <w:r w:rsidR="00CE0A77" w:rsidRPr="00FE6FD5">
        <w:rPr>
          <w:rFonts w:cstheme="minorHAnsi"/>
          <w:sz w:val="18"/>
          <w:szCs w:val="18"/>
        </w:rPr>
        <w:t xml:space="preserve"> </w:t>
      </w:r>
      <w:r w:rsidR="00CE0A77" w:rsidRPr="00FE6FD5">
        <w:rPr>
          <w:rFonts w:eastAsia="Times New Roman" w:cstheme="minorHAnsi"/>
          <w:sz w:val="18"/>
          <w:szCs w:val="18"/>
          <w:lang w:eastAsia="de-DE"/>
        </w:rPr>
        <w:t>für einen Vertragsabschluss erforderlich.</w:t>
      </w:r>
    </w:p>
    <w:p w14:paraId="208A6F26" w14:textId="77777777" w:rsidR="00CE0A77" w:rsidRPr="00FE6FD5" w:rsidRDefault="00CE0A77" w:rsidP="00CE0A7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79D6CADC" w14:textId="77777777" w:rsidR="00CE0A77" w:rsidRPr="00FE6FD5" w:rsidRDefault="00CE0A77" w:rsidP="00CE0A77">
      <w:pPr>
        <w:spacing w:after="0" w:line="240" w:lineRule="auto"/>
        <w:rPr>
          <w:rFonts w:cstheme="minorHAnsi"/>
          <w:sz w:val="18"/>
          <w:szCs w:val="18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 xml:space="preserve">Sie sind verpflichtet </w:t>
      </w:r>
      <w:proofErr w:type="gramStart"/>
      <w:r w:rsidRPr="00FE6FD5">
        <w:rPr>
          <w:rFonts w:eastAsia="Times New Roman" w:cstheme="minorHAnsi"/>
          <w:sz w:val="18"/>
          <w:szCs w:val="18"/>
          <w:lang w:eastAsia="de-DE"/>
        </w:rPr>
        <w:t>Ihre personenbezogen Daten</w:t>
      </w:r>
      <w:proofErr w:type="gramEnd"/>
      <w:r w:rsidRPr="00FE6FD5">
        <w:rPr>
          <w:rFonts w:eastAsia="Times New Roman" w:cstheme="minorHAnsi"/>
          <w:sz w:val="18"/>
          <w:szCs w:val="18"/>
          <w:lang w:eastAsia="de-DE"/>
        </w:rPr>
        <w:t xml:space="preserve"> bereitzustellen:</w:t>
      </w:r>
      <w:r w:rsidRPr="00FE6FD5">
        <w:rPr>
          <w:rFonts w:cstheme="minorHAnsi"/>
          <w:sz w:val="18"/>
          <w:szCs w:val="18"/>
        </w:rPr>
        <w:t xml:space="preserve"> </w:t>
      </w:r>
      <w:r w:rsidRPr="00FE6FD5">
        <w:rPr>
          <w:rFonts w:cstheme="minorHAnsi"/>
          <w:sz w:val="18"/>
          <w:szCs w:val="18"/>
        </w:rPr>
        <w:tab/>
      </w:r>
      <w:r w:rsidRPr="00FE6FD5">
        <w:rPr>
          <w:rFonts w:cstheme="minorHAnsi"/>
          <w:sz w:val="18"/>
          <w:szCs w:val="18"/>
        </w:rPr>
        <w:tab/>
      </w:r>
      <w:r w:rsidRPr="00FE6FD5">
        <w:rPr>
          <w:rFonts w:cstheme="minorHAnsi"/>
          <w:sz w:val="18"/>
          <w:szCs w:val="18"/>
        </w:rPr>
        <w:tab/>
      </w:r>
      <w:r w:rsidR="009E38FB" w:rsidRPr="00FE6FD5">
        <w:rPr>
          <w:rFonts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9E38FB" w:rsidRPr="00FE6FD5">
        <w:rPr>
          <w:rFonts w:cstheme="minorHAnsi"/>
          <w:sz w:val="18"/>
          <w:szCs w:val="18"/>
        </w:rPr>
        <w:instrText xml:space="preserve"> FORMCHECKBOX </w:instrText>
      </w:r>
      <w:r w:rsidR="00257739">
        <w:rPr>
          <w:rFonts w:cstheme="minorHAnsi"/>
          <w:sz w:val="18"/>
          <w:szCs w:val="18"/>
        </w:rPr>
      </w:r>
      <w:r w:rsidR="00257739">
        <w:rPr>
          <w:rFonts w:cstheme="minorHAnsi"/>
          <w:sz w:val="18"/>
          <w:szCs w:val="18"/>
        </w:rPr>
        <w:fldChar w:fldCharType="separate"/>
      </w:r>
      <w:r w:rsidR="009E38FB" w:rsidRPr="00FE6FD5">
        <w:rPr>
          <w:rFonts w:cstheme="minorHAnsi"/>
          <w:sz w:val="18"/>
          <w:szCs w:val="18"/>
        </w:rPr>
        <w:fldChar w:fldCharType="end"/>
      </w:r>
      <w:bookmarkEnd w:id="0"/>
      <w:r w:rsidRPr="00FE6FD5">
        <w:rPr>
          <w:rFonts w:cstheme="minorHAnsi"/>
          <w:sz w:val="18"/>
          <w:szCs w:val="18"/>
        </w:rPr>
        <w:t xml:space="preserve"> ja</w:t>
      </w:r>
      <w:r w:rsidRPr="00FE6FD5">
        <w:rPr>
          <w:rFonts w:cstheme="minorHAnsi"/>
          <w:sz w:val="18"/>
          <w:szCs w:val="18"/>
        </w:rPr>
        <w:tab/>
      </w:r>
      <w:r w:rsidRPr="00FE6FD5">
        <w:rPr>
          <w:rFonts w:cstheme="minorHAnsi"/>
          <w:sz w:val="18"/>
          <w:szCs w:val="18"/>
        </w:rPr>
        <w:tab/>
      </w:r>
      <w:r w:rsidR="00FA6F97" w:rsidRPr="00FE6FD5">
        <w:rPr>
          <w:rFonts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FD5">
        <w:rPr>
          <w:rFonts w:cstheme="minorHAnsi"/>
          <w:sz w:val="18"/>
          <w:szCs w:val="18"/>
        </w:rPr>
        <w:instrText xml:space="preserve"> FORMCHECKBOX </w:instrText>
      </w:r>
      <w:r w:rsidR="00257739">
        <w:rPr>
          <w:rFonts w:cstheme="minorHAnsi"/>
          <w:sz w:val="18"/>
          <w:szCs w:val="18"/>
        </w:rPr>
      </w:r>
      <w:r w:rsidR="00257739">
        <w:rPr>
          <w:rFonts w:cstheme="minorHAnsi"/>
          <w:sz w:val="18"/>
          <w:szCs w:val="18"/>
        </w:rPr>
        <w:fldChar w:fldCharType="separate"/>
      </w:r>
      <w:r w:rsidR="00FA6F97" w:rsidRPr="00FE6FD5">
        <w:rPr>
          <w:rFonts w:cstheme="minorHAnsi"/>
          <w:sz w:val="18"/>
          <w:szCs w:val="18"/>
        </w:rPr>
        <w:fldChar w:fldCharType="end"/>
      </w:r>
      <w:r w:rsidRPr="00FE6FD5">
        <w:rPr>
          <w:rFonts w:cstheme="minorHAnsi"/>
          <w:sz w:val="18"/>
          <w:szCs w:val="18"/>
        </w:rPr>
        <w:t xml:space="preserve"> nein</w:t>
      </w:r>
    </w:p>
    <w:p w14:paraId="403153C1" w14:textId="77777777" w:rsidR="00CE0A77" w:rsidRPr="00FE6FD5" w:rsidRDefault="00CE0A77" w:rsidP="00CE0A7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3F66FA71" w14:textId="77777777" w:rsidR="00CE0A77" w:rsidRPr="00FE6FD5" w:rsidRDefault="00CE0A77" w:rsidP="00CE0A7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>Die Folgen Ihrer Nichtbereitstellung sind:</w:t>
      </w:r>
    </w:p>
    <w:p w14:paraId="6CA28708" w14:textId="77777777" w:rsidR="00951E10" w:rsidRPr="00FE6FD5" w:rsidRDefault="00951E10" w:rsidP="00951E10">
      <w:pPr>
        <w:pStyle w:val="Listenabsatz"/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 xml:space="preserve">Abrechnung und Auszahlung von Entschädigungszahlungen im Rahmen der </w:t>
      </w:r>
      <w:r w:rsidR="00D83AA4">
        <w:rPr>
          <w:rFonts w:eastAsia="Times New Roman" w:cstheme="minorHAnsi"/>
          <w:sz w:val="18"/>
          <w:szCs w:val="18"/>
          <w:lang w:eastAsia="de-DE"/>
        </w:rPr>
        <w:t>Ehrenamtlichen Tätigkeit</w:t>
      </w:r>
      <w:r w:rsidRPr="00FE6FD5">
        <w:rPr>
          <w:rFonts w:eastAsia="Times New Roman" w:cstheme="minorHAnsi"/>
          <w:sz w:val="18"/>
          <w:szCs w:val="18"/>
          <w:lang w:eastAsia="de-DE"/>
        </w:rPr>
        <w:t xml:space="preserve"> ist nicht möglich</w:t>
      </w:r>
    </w:p>
    <w:p w14:paraId="322330C6" w14:textId="77777777" w:rsidR="00CE0A77" w:rsidRDefault="00CE0A77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0B12E0F1" w14:textId="77777777" w:rsidR="00A74495" w:rsidRPr="00FE6FD5" w:rsidRDefault="00A74495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3"/>
      </w:tblGrid>
      <w:tr w:rsidR="00CE0A77" w:rsidRPr="00FE6FD5" w14:paraId="2C2A36E5" w14:textId="77777777" w:rsidTr="007A2A1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6E4C3C30" w14:textId="77777777" w:rsidR="00FE6FD5" w:rsidRDefault="00FE6FD5" w:rsidP="00CE0A77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11</w:t>
            </w:r>
            <w:r w:rsidR="00CE0A77"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. Automatisierte Entscheidungsfindung </w:t>
            </w:r>
          </w:p>
          <w:p w14:paraId="7DADF7F1" w14:textId="77777777" w:rsidR="00CE0A77" w:rsidRPr="00FE6FD5" w:rsidRDefault="00CE0A77" w:rsidP="00CE0A77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einschließlich </w:t>
            </w:r>
            <w:proofErr w:type="spellStart"/>
            <w:r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Profiling</w:t>
            </w:r>
            <w:proofErr w:type="spellEnd"/>
            <w:r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gemäß</w:t>
            </w:r>
          </w:p>
          <w:p w14:paraId="160DD828" w14:textId="77777777" w:rsidR="00CE0A77" w:rsidRPr="00FE6FD5" w:rsidRDefault="00257739" w:rsidP="00CE0A7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hyperlink r:id="rId10" w:history="1">
              <w:r w:rsidR="00CE0A77" w:rsidRPr="00FE6FD5">
                <w:rPr>
                  <w:rFonts w:eastAsia="Times New Roman" w:cstheme="minorHAnsi"/>
                  <w:b/>
                  <w:sz w:val="18"/>
                  <w:szCs w:val="18"/>
                  <w:lang w:eastAsia="de-DE"/>
                </w:rPr>
                <w:t>Art. 22</w:t>
              </w:r>
            </w:hyperlink>
            <w:r w:rsidR="00CE0A77" w:rsidRPr="00FE6FD5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Abs.1, 4 DS-GVO </w:t>
            </w:r>
            <w:r w:rsidR="00CE0A77"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(Art. 13 Abs. 2 </w:t>
            </w:r>
            <w:proofErr w:type="spellStart"/>
            <w:r w:rsidR="00CE0A77"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lit</w:t>
            </w:r>
            <w:proofErr w:type="spellEnd"/>
            <w:r w:rsidR="00CE0A77" w:rsidRPr="00FE6FD5">
              <w:rPr>
                <w:rFonts w:eastAsia="Times New Roman" w:cstheme="minorHAnsi"/>
                <w:sz w:val="18"/>
                <w:szCs w:val="18"/>
                <w:lang w:eastAsia="de-DE"/>
              </w:rPr>
              <w:t>. f DS-GVO)</w:t>
            </w:r>
          </w:p>
        </w:tc>
      </w:tr>
    </w:tbl>
    <w:p w14:paraId="6A88CA27" w14:textId="77777777" w:rsidR="00CE0A77" w:rsidRPr="00FE6FD5" w:rsidRDefault="00CE0A77" w:rsidP="00CE0A7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1CC027A4" w14:textId="77777777" w:rsidR="00B73123" w:rsidRPr="00FE6FD5" w:rsidRDefault="00CE0A77" w:rsidP="00A74495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eastAsia="Times New Roman" w:cstheme="minorHAnsi"/>
          <w:sz w:val="18"/>
          <w:szCs w:val="18"/>
          <w:lang w:eastAsia="de-DE"/>
        </w:rPr>
        <w:t xml:space="preserve">Die Verarbeitung Ihrer personenbezogenen Daten erfolgt mittels automatisierter Entscheidungsfindung einschließlich </w:t>
      </w:r>
      <w:proofErr w:type="spellStart"/>
      <w:r w:rsidRPr="00FE6FD5">
        <w:rPr>
          <w:rFonts w:eastAsia="Times New Roman" w:cstheme="minorHAnsi"/>
          <w:sz w:val="18"/>
          <w:szCs w:val="18"/>
          <w:lang w:eastAsia="de-DE"/>
        </w:rPr>
        <w:t>Profiling</w:t>
      </w:r>
      <w:proofErr w:type="spellEnd"/>
      <w:r w:rsidRPr="00FE6FD5">
        <w:rPr>
          <w:rFonts w:eastAsia="Times New Roman" w:cstheme="minorHAnsi"/>
          <w:sz w:val="18"/>
          <w:szCs w:val="18"/>
          <w:lang w:eastAsia="de-DE"/>
        </w:rPr>
        <w:t xml:space="preserve"> gemäß </w:t>
      </w:r>
      <w:hyperlink r:id="rId11" w:history="1">
        <w:r w:rsidRPr="00FE6FD5">
          <w:rPr>
            <w:rFonts w:eastAsia="Times New Roman" w:cstheme="minorHAnsi"/>
            <w:sz w:val="18"/>
            <w:szCs w:val="18"/>
            <w:lang w:eastAsia="de-DE"/>
          </w:rPr>
          <w:t>Art. 22</w:t>
        </w:r>
      </w:hyperlink>
      <w:r w:rsidR="00B73123" w:rsidRPr="00FE6FD5">
        <w:rPr>
          <w:rFonts w:eastAsia="Times New Roman" w:cstheme="minorHAnsi"/>
          <w:sz w:val="18"/>
          <w:szCs w:val="18"/>
          <w:lang w:eastAsia="de-DE"/>
        </w:rPr>
        <w:t xml:space="preserve"> Abs. 1, 4 DS-GVO:</w:t>
      </w:r>
    </w:p>
    <w:p w14:paraId="12BD8085" w14:textId="77777777" w:rsidR="00CE0A77" w:rsidRPr="00FE6FD5" w:rsidRDefault="00FA6F97" w:rsidP="00B73123">
      <w:pPr>
        <w:pStyle w:val="Listenabsatz"/>
        <w:spacing w:after="0" w:line="276" w:lineRule="auto"/>
        <w:ind w:left="360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A77" w:rsidRPr="00FE6FD5">
        <w:rPr>
          <w:rFonts w:cstheme="minorHAnsi"/>
          <w:sz w:val="18"/>
          <w:szCs w:val="18"/>
        </w:rPr>
        <w:instrText xml:space="preserve"> FORMCHECKBOX </w:instrText>
      </w:r>
      <w:r w:rsidR="00257739">
        <w:rPr>
          <w:rFonts w:cstheme="minorHAnsi"/>
          <w:sz w:val="18"/>
          <w:szCs w:val="18"/>
        </w:rPr>
      </w:r>
      <w:r w:rsidR="00257739">
        <w:rPr>
          <w:rFonts w:cstheme="minorHAnsi"/>
          <w:sz w:val="18"/>
          <w:szCs w:val="18"/>
        </w:rPr>
        <w:fldChar w:fldCharType="separate"/>
      </w:r>
      <w:r w:rsidRPr="00FE6FD5">
        <w:rPr>
          <w:rFonts w:cstheme="minorHAnsi"/>
          <w:sz w:val="18"/>
          <w:szCs w:val="18"/>
        </w:rPr>
        <w:fldChar w:fldCharType="end"/>
      </w:r>
      <w:r w:rsidR="00CE0A77" w:rsidRPr="00FE6FD5">
        <w:rPr>
          <w:rFonts w:cstheme="minorHAnsi"/>
          <w:sz w:val="18"/>
          <w:szCs w:val="18"/>
        </w:rPr>
        <w:t xml:space="preserve"> ja</w:t>
      </w:r>
      <w:r w:rsidR="00CE0A77" w:rsidRPr="00FE6FD5">
        <w:rPr>
          <w:rFonts w:cstheme="minorHAnsi"/>
          <w:sz w:val="18"/>
          <w:szCs w:val="18"/>
        </w:rPr>
        <w:tab/>
      </w:r>
      <w:r w:rsidR="00CE0A77" w:rsidRPr="00FE6FD5">
        <w:rPr>
          <w:rFonts w:cstheme="minorHAnsi"/>
          <w:sz w:val="18"/>
          <w:szCs w:val="18"/>
        </w:rPr>
        <w:tab/>
      </w:r>
      <w:r w:rsidR="00B73123" w:rsidRPr="00FE6FD5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3123" w:rsidRPr="00FE6FD5">
        <w:rPr>
          <w:rFonts w:cstheme="minorHAnsi"/>
          <w:sz w:val="18"/>
          <w:szCs w:val="18"/>
        </w:rPr>
        <w:instrText xml:space="preserve"> FORMCHECKBOX </w:instrText>
      </w:r>
      <w:r w:rsidR="00257739">
        <w:rPr>
          <w:rFonts w:cstheme="minorHAnsi"/>
          <w:sz w:val="18"/>
          <w:szCs w:val="18"/>
        </w:rPr>
      </w:r>
      <w:r w:rsidR="00257739">
        <w:rPr>
          <w:rFonts w:cstheme="minorHAnsi"/>
          <w:sz w:val="18"/>
          <w:szCs w:val="18"/>
        </w:rPr>
        <w:fldChar w:fldCharType="separate"/>
      </w:r>
      <w:r w:rsidR="00B73123" w:rsidRPr="00FE6FD5">
        <w:rPr>
          <w:rFonts w:cstheme="minorHAnsi"/>
          <w:sz w:val="18"/>
          <w:szCs w:val="18"/>
        </w:rPr>
        <w:fldChar w:fldCharType="end"/>
      </w:r>
      <w:r w:rsidR="00CE0A77" w:rsidRPr="00FE6FD5">
        <w:rPr>
          <w:rFonts w:cstheme="minorHAnsi"/>
          <w:sz w:val="18"/>
          <w:szCs w:val="18"/>
        </w:rPr>
        <w:t xml:space="preserve"> nein</w:t>
      </w:r>
    </w:p>
    <w:p w14:paraId="0AF81BCD" w14:textId="77777777" w:rsidR="00CE0A77" w:rsidRPr="00FE6FD5" w:rsidRDefault="00CE0A77" w:rsidP="00CE0A77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de-D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3"/>
      </w:tblGrid>
      <w:tr w:rsidR="00CE0A77" w:rsidRPr="00FE6FD5" w14:paraId="3DE46C6B" w14:textId="77777777" w:rsidTr="007A2A1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6B4F44C3" w14:textId="77777777" w:rsidR="00CE0A77" w:rsidRPr="00FE6FD5" w:rsidRDefault="00CE0A77" w:rsidP="00CE0A7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6FD5">
              <w:rPr>
                <w:rFonts w:cstheme="minorHAnsi"/>
                <w:b/>
                <w:sz w:val="18"/>
                <w:szCs w:val="18"/>
              </w:rPr>
              <w:t>1</w:t>
            </w:r>
            <w:r w:rsidR="00FE6FD5">
              <w:rPr>
                <w:rFonts w:cstheme="minorHAnsi"/>
                <w:b/>
                <w:sz w:val="18"/>
                <w:szCs w:val="18"/>
              </w:rPr>
              <w:t>2</w:t>
            </w:r>
            <w:r w:rsidRPr="00FE6FD5">
              <w:rPr>
                <w:rFonts w:cstheme="minorHAnsi"/>
                <w:b/>
                <w:sz w:val="18"/>
                <w:szCs w:val="18"/>
              </w:rPr>
              <w:t>. Weiterverarbeitung für einen anderen Zweck</w:t>
            </w:r>
          </w:p>
          <w:p w14:paraId="5B0DDD02" w14:textId="77777777" w:rsidR="00CE0A77" w:rsidRPr="00FE6FD5" w:rsidRDefault="00CE0A77" w:rsidP="00CE0A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FE6FD5">
              <w:rPr>
                <w:rFonts w:cstheme="minorHAnsi"/>
                <w:sz w:val="18"/>
                <w:szCs w:val="18"/>
              </w:rPr>
              <w:t>(Art. 13 Abs. 3 DS-GVO)</w:t>
            </w:r>
          </w:p>
        </w:tc>
      </w:tr>
    </w:tbl>
    <w:p w14:paraId="7F2024C7" w14:textId="77777777" w:rsidR="00CE0A77" w:rsidRPr="00FE6FD5" w:rsidRDefault="00CE0A77" w:rsidP="00CE0A77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de-DE"/>
        </w:rPr>
      </w:pPr>
      <w:r w:rsidRPr="00FE6FD5">
        <w:rPr>
          <w:rFonts w:cstheme="minorHAnsi"/>
          <w:sz w:val="18"/>
          <w:szCs w:val="18"/>
        </w:rPr>
        <w:t xml:space="preserve">Ihre personenbezogenen Daten werden für </w:t>
      </w:r>
      <w:r w:rsidRPr="00FE6FD5">
        <w:rPr>
          <w:rFonts w:eastAsia="Times New Roman" w:cstheme="minorHAnsi"/>
          <w:sz w:val="18"/>
          <w:szCs w:val="18"/>
          <w:lang w:eastAsia="de-DE"/>
        </w:rPr>
        <w:t>einen anderen Zweck weiterverarbeitet als den, für den die Daten erhoben wurden</w:t>
      </w:r>
      <w:r w:rsidRPr="00FE6FD5">
        <w:rPr>
          <w:rFonts w:eastAsia="Times New Roman" w:cstheme="minorHAnsi"/>
          <w:sz w:val="18"/>
          <w:szCs w:val="18"/>
          <w:lang w:eastAsia="de-DE"/>
        </w:rPr>
        <w:tab/>
      </w:r>
      <w:r w:rsidRPr="00FE6FD5">
        <w:rPr>
          <w:rFonts w:eastAsia="Times New Roman" w:cstheme="minorHAnsi"/>
          <w:sz w:val="18"/>
          <w:szCs w:val="18"/>
          <w:lang w:eastAsia="de-DE"/>
        </w:rPr>
        <w:tab/>
      </w:r>
      <w:r w:rsidR="00B73123" w:rsidRPr="00FE6FD5">
        <w:rPr>
          <w:rFonts w:cstheme="minorHAnsi"/>
          <w:sz w:val="18"/>
          <w:szCs w:val="18"/>
        </w:rPr>
        <w:tab/>
      </w:r>
      <w:r w:rsidR="00FA6F97" w:rsidRPr="00FE6FD5">
        <w:rPr>
          <w:rFonts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FD5">
        <w:rPr>
          <w:rFonts w:cstheme="minorHAnsi"/>
          <w:sz w:val="18"/>
          <w:szCs w:val="18"/>
        </w:rPr>
        <w:instrText xml:space="preserve"> FORMCHECKBOX </w:instrText>
      </w:r>
      <w:r w:rsidR="00257739">
        <w:rPr>
          <w:rFonts w:cstheme="minorHAnsi"/>
          <w:sz w:val="18"/>
          <w:szCs w:val="18"/>
        </w:rPr>
      </w:r>
      <w:r w:rsidR="00257739">
        <w:rPr>
          <w:rFonts w:cstheme="minorHAnsi"/>
          <w:sz w:val="18"/>
          <w:szCs w:val="18"/>
        </w:rPr>
        <w:fldChar w:fldCharType="separate"/>
      </w:r>
      <w:r w:rsidR="00FA6F97" w:rsidRPr="00FE6FD5">
        <w:rPr>
          <w:rFonts w:cstheme="minorHAnsi"/>
          <w:sz w:val="18"/>
          <w:szCs w:val="18"/>
        </w:rPr>
        <w:fldChar w:fldCharType="end"/>
      </w:r>
      <w:r w:rsidRPr="00FE6FD5">
        <w:rPr>
          <w:rFonts w:cstheme="minorHAnsi"/>
          <w:sz w:val="18"/>
          <w:szCs w:val="18"/>
        </w:rPr>
        <w:t xml:space="preserve"> ja</w:t>
      </w:r>
      <w:r w:rsidRPr="00FE6FD5">
        <w:rPr>
          <w:rFonts w:cstheme="minorHAnsi"/>
          <w:sz w:val="18"/>
          <w:szCs w:val="18"/>
        </w:rPr>
        <w:tab/>
      </w:r>
      <w:r w:rsidRPr="00FE6FD5">
        <w:rPr>
          <w:rFonts w:cstheme="minorHAnsi"/>
          <w:sz w:val="18"/>
          <w:szCs w:val="18"/>
        </w:rPr>
        <w:tab/>
      </w:r>
      <w:r w:rsidR="00D30891" w:rsidRPr="00FE6FD5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0891" w:rsidRPr="00FE6FD5">
        <w:rPr>
          <w:rFonts w:cstheme="minorHAnsi"/>
          <w:sz w:val="18"/>
          <w:szCs w:val="18"/>
        </w:rPr>
        <w:instrText xml:space="preserve"> FORMCHECKBOX </w:instrText>
      </w:r>
      <w:r w:rsidR="00257739">
        <w:rPr>
          <w:rFonts w:cstheme="minorHAnsi"/>
          <w:sz w:val="18"/>
          <w:szCs w:val="18"/>
        </w:rPr>
      </w:r>
      <w:r w:rsidR="00257739">
        <w:rPr>
          <w:rFonts w:cstheme="minorHAnsi"/>
          <w:sz w:val="18"/>
          <w:szCs w:val="18"/>
        </w:rPr>
        <w:fldChar w:fldCharType="separate"/>
      </w:r>
      <w:r w:rsidR="00D30891" w:rsidRPr="00FE6FD5">
        <w:rPr>
          <w:rFonts w:cstheme="minorHAnsi"/>
          <w:sz w:val="18"/>
          <w:szCs w:val="18"/>
        </w:rPr>
        <w:fldChar w:fldCharType="end"/>
      </w:r>
      <w:r w:rsidRPr="00FE6FD5">
        <w:rPr>
          <w:rFonts w:cstheme="minorHAnsi"/>
          <w:sz w:val="18"/>
          <w:szCs w:val="18"/>
        </w:rPr>
        <w:t xml:space="preserve"> nein</w:t>
      </w:r>
    </w:p>
    <w:p w14:paraId="0F2FD351" w14:textId="77777777" w:rsidR="00CE0A77" w:rsidRPr="00FE6FD5" w:rsidRDefault="00CE0A77" w:rsidP="00CE0A77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de-DE"/>
        </w:rPr>
      </w:pPr>
    </w:p>
    <w:sectPr w:rsidR="00CE0A77" w:rsidRPr="00FE6FD5" w:rsidSect="00587164">
      <w:headerReference w:type="default" r:id="rId12"/>
      <w:footerReference w:type="default" r:id="rId13"/>
      <w:pgSz w:w="11906" w:h="16838"/>
      <w:pgMar w:top="1134" w:right="1134" w:bottom="1134" w:left="1418" w:header="709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8BE7" w14:textId="77777777" w:rsidR="00941CEF" w:rsidRDefault="00941CEF" w:rsidP="00FA6F97">
      <w:pPr>
        <w:spacing w:after="0" w:line="240" w:lineRule="auto"/>
      </w:pPr>
      <w:r>
        <w:separator/>
      </w:r>
    </w:p>
  </w:endnote>
  <w:endnote w:type="continuationSeparator" w:id="0">
    <w:p w14:paraId="62E71AA9" w14:textId="77777777" w:rsidR="00941CEF" w:rsidRDefault="00941CEF" w:rsidP="00FA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259036"/>
      <w:docPartObj>
        <w:docPartGallery w:val="Page Numbers (Bottom of Page)"/>
        <w:docPartUnique/>
      </w:docPartObj>
    </w:sdtPr>
    <w:sdtEndPr/>
    <w:sdtContent>
      <w:p w14:paraId="58EEBDB1" w14:textId="77777777" w:rsidR="00B51940" w:rsidRDefault="00FA6F97">
        <w:pPr>
          <w:pStyle w:val="Fuzeile"/>
          <w:jc w:val="right"/>
        </w:pPr>
        <w:r w:rsidRPr="00715426">
          <w:rPr>
            <w:rFonts w:ascii="Arial" w:hAnsi="Arial" w:cs="Arial"/>
            <w:sz w:val="20"/>
            <w:szCs w:val="20"/>
          </w:rPr>
          <w:fldChar w:fldCharType="begin"/>
        </w:r>
        <w:r w:rsidR="00856443" w:rsidRPr="00715426">
          <w:rPr>
            <w:rFonts w:ascii="Arial" w:hAnsi="Arial" w:cs="Arial"/>
            <w:sz w:val="20"/>
            <w:szCs w:val="20"/>
          </w:rPr>
          <w:instrText>PAGE   \* MERGEFORMAT</w:instrText>
        </w:r>
        <w:r w:rsidRPr="00715426">
          <w:rPr>
            <w:rFonts w:ascii="Arial" w:hAnsi="Arial" w:cs="Arial"/>
            <w:sz w:val="20"/>
            <w:szCs w:val="20"/>
          </w:rPr>
          <w:fldChar w:fldCharType="separate"/>
        </w:r>
        <w:r w:rsidR="00D83AA4">
          <w:rPr>
            <w:rFonts w:ascii="Arial" w:hAnsi="Arial" w:cs="Arial"/>
            <w:noProof/>
            <w:sz w:val="20"/>
            <w:szCs w:val="20"/>
          </w:rPr>
          <w:t>2</w:t>
        </w:r>
        <w:r w:rsidRPr="007154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9F019EC" w14:textId="0033458A" w:rsidR="00B51940" w:rsidRDefault="00034D67" w:rsidP="00034D67">
    <w:pPr>
      <w:pStyle w:val="Fuzeile"/>
      <w:jc w:val="right"/>
    </w:pPr>
    <w:r>
      <w:t xml:space="preserve">Merkblatt zur Erhebung und Verarbeitung von personenbezogenen Daten </w:t>
    </w:r>
    <w:r w:rsidR="00D83AA4">
      <w:t>(</w:t>
    </w:r>
    <w:r w:rsidR="00257739">
      <w:t>Wahlhelfer</w:t>
    </w:r>
    <w:r w:rsidR="00D83AA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88FE" w14:textId="77777777" w:rsidR="00941CEF" w:rsidRDefault="00941CEF" w:rsidP="00FA6F97">
      <w:pPr>
        <w:spacing w:after="0" w:line="240" w:lineRule="auto"/>
      </w:pPr>
      <w:r>
        <w:separator/>
      </w:r>
    </w:p>
  </w:footnote>
  <w:footnote w:type="continuationSeparator" w:id="0">
    <w:p w14:paraId="1ED32A11" w14:textId="77777777" w:rsidR="00941CEF" w:rsidRDefault="00941CEF" w:rsidP="00FA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B4C8" w14:textId="77777777" w:rsidR="008E36C8" w:rsidRDefault="008E36C8" w:rsidP="008E36C8">
    <w:pPr>
      <w:spacing w:after="0"/>
      <w:rPr>
        <w:rFonts w:ascii="Arial" w:hAnsi="Arial" w:cs="Arial"/>
        <w:b/>
        <w:sz w:val="18"/>
        <w:szCs w:val="18"/>
      </w:rPr>
    </w:pPr>
    <w:r w:rsidRPr="00077420">
      <w:rPr>
        <w:rFonts w:ascii="Arial" w:hAnsi="Arial" w:cs="Arial"/>
        <w:b/>
        <w:sz w:val="18"/>
        <w:szCs w:val="18"/>
      </w:rPr>
      <w:t xml:space="preserve">Merkblatt zur Erhebung </w:t>
    </w:r>
    <w:r w:rsidR="00547496">
      <w:rPr>
        <w:rFonts w:ascii="Arial" w:hAnsi="Arial" w:cs="Arial"/>
        <w:b/>
        <w:sz w:val="18"/>
        <w:szCs w:val="18"/>
      </w:rPr>
      <w:t xml:space="preserve">und Verarbeitung </w:t>
    </w:r>
    <w:r w:rsidRPr="00077420">
      <w:rPr>
        <w:rFonts w:ascii="Arial" w:hAnsi="Arial" w:cs="Arial"/>
        <w:b/>
        <w:sz w:val="18"/>
        <w:szCs w:val="18"/>
      </w:rPr>
      <w:t>von personenbezogenen Daten</w:t>
    </w:r>
  </w:p>
  <w:p w14:paraId="23FE2CD5" w14:textId="77777777" w:rsidR="008E36C8" w:rsidRPr="008E36C8" w:rsidRDefault="008E36C8" w:rsidP="008E36C8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Die folgenden Informationen geben einen Überblick über die Verarbeitung personenbezogener Daten durch die Gemeinde Mohlsdorf-Teichwolframsdorf und die Rechte, die sich aus der Europäischen Datenschutzgrundverordnung (EU-DSGVO) ergeben.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B3A"/>
    <w:multiLevelType w:val="hybridMultilevel"/>
    <w:tmpl w:val="D12658C6"/>
    <w:lvl w:ilvl="0" w:tplc="AC220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62E1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246DB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83AD3"/>
    <w:multiLevelType w:val="hybridMultilevel"/>
    <w:tmpl w:val="CCB02C40"/>
    <w:lvl w:ilvl="0" w:tplc="AE4622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75722"/>
    <w:multiLevelType w:val="hybridMultilevel"/>
    <w:tmpl w:val="EF5AEAC2"/>
    <w:lvl w:ilvl="0" w:tplc="AE4622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86822"/>
    <w:multiLevelType w:val="hybridMultilevel"/>
    <w:tmpl w:val="74FEC80E"/>
    <w:lvl w:ilvl="0" w:tplc="AE4622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77"/>
    <w:rsid w:val="00034D67"/>
    <w:rsid w:val="00077420"/>
    <w:rsid w:val="000836C2"/>
    <w:rsid w:val="000D1B1E"/>
    <w:rsid w:val="001A1AB8"/>
    <w:rsid w:val="001D7D13"/>
    <w:rsid w:val="00257739"/>
    <w:rsid w:val="00270505"/>
    <w:rsid w:val="002E6D5D"/>
    <w:rsid w:val="002F3A5F"/>
    <w:rsid w:val="00364D91"/>
    <w:rsid w:val="003A48DA"/>
    <w:rsid w:val="0042054B"/>
    <w:rsid w:val="00501F27"/>
    <w:rsid w:val="00533502"/>
    <w:rsid w:val="00547496"/>
    <w:rsid w:val="00575795"/>
    <w:rsid w:val="00587164"/>
    <w:rsid w:val="005D4AD2"/>
    <w:rsid w:val="00856443"/>
    <w:rsid w:val="008E36C8"/>
    <w:rsid w:val="00941CEF"/>
    <w:rsid w:val="00951D02"/>
    <w:rsid w:val="00951E10"/>
    <w:rsid w:val="009C341F"/>
    <w:rsid w:val="009E38FB"/>
    <w:rsid w:val="00A163B1"/>
    <w:rsid w:val="00A74495"/>
    <w:rsid w:val="00B73123"/>
    <w:rsid w:val="00BB2291"/>
    <w:rsid w:val="00BD4DAE"/>
    <w:rsid w:val="00BF6A1E"/>
    <w:rsid w:val="00C901CB"/>
    <w:rsid w:val="00CE0A77"/>
    <w:rsid w:val="00D30891"/>
    <w:rsid w:val="00D52456"/>
    <w:rsid w:val="00D61FF3"/>
    <w:rsid w:val="00D83AA4"/>
    <w:rsid w:val="00DD73E8"/>
    <w:rsid w:val="00DE544B"/>
    <w:rsid w:val="00E17399"/>
    <w:rsid w:val="00E820D1"/>
    <w:rsid w:val="00FA6F97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8939E"/>
  <w15:docId w15:val="{9F4284EF-0F5B-4CC6-8987-FCAA45C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0A7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0A77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CE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A77"/>
  </w:style>
  <w:style w:type="paragraph" w:styleId="Fuzeile">
    <w:name w:val="footer"/>
    <w:basedOn w:val="Standard"/>
    <w:link w:val="FuzeileZchn"/>
    <w:uiPriority w:val="99"/>
    <w:unhideWhenUsed/>
    <w:rsid w:val="00CE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gvo-gesetz.de/art-6-dsgv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gvo-gesetz.de/art-22-dsgv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sgvo-gesetz.de/art-22-dsg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gvo-gesetz.de/art-9-dsg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89AC-A01C-4E20-B6A3-16132BB6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6187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Nahemah</dc:creator>
  <cp:lastModifiedBy>Frank Lott</cp:lastModifiedBy>
  <cp:revision>2</cp:revision>
  <cp:lastPrinted>2019-06-20T09:41:00Z</cp:lastPrinted>
  <dcterms:created xsi:type="dcterms:W3CDTF">2024-02-06T09:20:00Z</dcterms:created>
  <dcterms:modified xsi:type="dcterms:W3CDTF">2024-02-06T09:20:00Z</dcterms:modified>
</cp:coreProperties>
</file>